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0B3B" w14:textId="67AD6D55" w:rsidR="00441DCC" w:rsidRPr="00441DCC" w:rsidRDefault="00441DCC" w:rsidP="00441DCC">
      <w:pPr>
        <w:pStyle w:val="Heading1"/>
        <w:rPr>
          <w:color w:val="auto"/>
          <w:lang w:val="fr-FR"/>
        </w:rPr>
      </w:pPr>
      <w:r w:rsidRPr="00441DCC">
        <w:rPr>
          <w:color w:val="auto"/>
          <w:lang w:val="fr-FR"/>
        </w:rPr>
        <w:t xml:space="preserve">Formulaire de proposition </w:t>
      </w:r>
      <w:r>
        <w:rPr>
          <w:color w:val="auto"/>
          <w:lang w:val="fr-FR"/>
        </w:rPr>
        <w:t>CCNESM</w:t>
      </w:r>
      <w:r w:rsidRPr="00441DCC">
        <w:rPr>
          <w:color w:val="auto"/>
          <w:lang w:val="fr-FR"/>
        </w:rPr>
        <w:t xml:space="preserve"> - Dénomination des entités</w:t>
      </w:r>
      <w:r w:rsidRPr="00441DCC">
        <w:rPr>
          <w:color w:val="auto"/>
          <w:lang w:val="fr-CA"/>
        </w:rPr>
        <w:t xml:space="preserve"> </w:t>
      </w:r>
      <w:r w:rsidRPr="00441DCC">
        <w:rPr>
          <w:color w:val="auto"/>
          <w:lang w:val="fr-FR"/>
        </w:rPr>
        <w:t>sous-marines et des entités</w:t>
      </w:r>
      <w:r w:rsidRPr="00441DCC">
        <w:rPr>
          <w:color w:val="auto"/>
          <w:lang w:val="fr-CA"/>
        </w:rPr>
        <w:t xml:space="preserve"> </w:t>
      </w:r>
      <w:r w:rsidRPr="00441DCC">
        <w:rPr>
          <w:color w:val="auto"/>
          <w:lang w:val="fr-FR"/>
        </w:rPr>
        <w:t xml:space="preserve">maritimes de surface </w:t>
      </w:r>
    </w:p>
    <w:p w14:paraId="2988D672" w14:textId="77777777" w:rsidR="00441DCC" w:rsidRPr="00441DCC" w:rsidRDefault="00441DCC" w:rsidP="00441DCC">
      <w:pPr>
        <w:rPr>
          <w:lang w:val="fr-CA"/>
        </w:rPr>
      </w:pPr>
      <w:r w:rsidRPr="00441DCC">
        <w:rPr>
          <w:b/>
          <w:bCs/>
          <w:lang w:val="fr-CA"/>
        </w:rPr>
        <w:t>Note:</w:t>
      </w:r>
      <w:r w:rsidRPr="00441DCC">
        <w:rPr>
          <w:lang w:val="fr-CA"/>
        </w:rPr>
        <w:t xml:space="preserve"> Les cadres s’élargiront au fur et à mesure que vous remplirez le formulaire.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126"/>
        <w:gridCol w:w="2756"/>
      </w:tblGrid>
      <w:tr w:rsidR="00441DCC" w:rsidRPr="00441DCC" w14:paraId="10685F0D" w14:textId="77777777" w:rsidTr="000A56A8">
        <w:tc>
          <w:tcPr>
            <w:tcW w:w="1951" w:type="dxa"/>
          </w:tcPr>
          <w:p w14:paraId="019789BE" w14:textId="77777777" w:rsidR="00441DCC" w:rsidRPr="00441DCC" w:rsidRDefault="00441DCC" w:rsidP="00441DCC">
            <w:pPr>
              <w:numPr>
                <w:ilvl w:val="0"/>
                <w:numId w:val="1"/>
              </w:numPr>
            </w:pPr>
            <w:r w:rsidRPr="00441DCC">
              <w:rPr>
                <w:lang w:val="en"/>
              </w:rPr>
              <w:t xml:space="preserve">Nouveau nom </w:t>
            </w:r>
          </w:p>
        </w:tc>
        <w:tc>
          <w:tcPr>
            <w:tcW w:w="2410" w:type="dxa"/>
          </w:tcPr>
          <w:p w14:paraId="2D8BE596" w14:textId="77777777" w:rsidR="00441DCC" w:rsidRPr="00441DCC" w:rsidRDefault="00441DCC" w:rsidP="00441DCC">
            <w:pPr>
              <w:numPr>
                <w:ilvl w:val="0"/>
                <w:numId w:val="1"/>
              </w:numPr>
            </w:pPr>
            <w:proofErr w:type="spellStart"/>
            <w:r w:rsidRPr="00441DCC">
              <w:rPr>
                <w:lang w:val="en"/>
              </w:rPr>
              <w:t>Changement</w:t>
            </w:r>
            <w:proofErr w:type="spellEnd"/>
            <w:r w:rsidRPr="00441DCC">
              <w:rPr>
                <w:lang w:val="en"/>
              </w:rPr>
              <w:t xml:space="preserve"> de nom</w:t>
            </w:r>
          </w:p>
        </w:tc>
        <w:tc>
          <w:tcPr>
            <w:tcW w:w="2126" w:type="dxa"/>
          </w:tcPr>
          <w:p w14:paraId="6AF381BC" w14:textId="77777777" w:rsidR="00441DCC" w:rsidRPr="00441DCC" w:rsidRDefault="00441DCC" w:rsidP="00441DCC">
            <w:pPr>
              <w:numPr>
                <w:ilvl w:val="0"/>
                <w:numId w:val="1"/>
              </w:numPr>
            </w:pPr>
            <w:r w:rsidRPr="00441DCC">
              <w:rPr>
                <w:lang w:val="en"/>
              </w:rPr>
              <w:t xml:space="preserve">Nom </w:t>
            </w:r>
            <w:proofErr w:type="spellStart"/>
            <w:r w:rsidRPr="00441DCC">
              <w:rPr>
                <w:lang w:val="en"/>
              </w:rPr>
              <w:t>existant</w:t>
            </w:r>
            <w:proofErr w:type="spellEnd"/>
            <w:r w:rsidRPr="00441DCC">
              <w:rPr>
                <w:lang w:val="en"/>
              </w:rPr>
              <w:t xml:space="preserve"> </w:t>
            </w:r>
          </w:p>
        </w:tc>
        <w:tc>
          <w:tcPr>
            <w:tcW w:w="2756" w:type="dxa"/>
          </w:tcPr>
          <w:p w14:paraId="1AC4F143" w14:textId="77777777" w:rsidR="00441DCC" w:rsidRPr="00441DCC" w:rsidRDefault="00441DCC" w:rsidP="00441DCC">
            <w:pPr>
              <w:numPr>
                <w:ilvl w:val="0"/>
                <w:numId w:val="1"/>
              </w:numPr>
            </w:pPr>
            <w:r w:rsidRPr="00441DCC">
              <w:rPr>
                <w:lang w:val="en"/>
              </w:rPr>
              <w:t>Variant /Non official</w:t>
            </w:r>
          </w:p>
        </w:tc>
      </w:tr>
    </w:tbl>
    <w:p w14:paraId="0F1322AF" w14:textId="77777777" w:rsidR="00441DCC" w:rsidRPr="00441DCC" w:rsidRDefault="00441DCC" w:rsidP="00441DCC">
      <w:pPr>
        <w:rPr>
          <w:lang w:val="en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909"/>
        <w:gridCol w:w="1678"/>
        <w:gridCol w:w="2852"/>
      </w:tblGrid>
      <w:tr w:rsidR="00441DCC" w:rsidRPr="00441DCC" w14:paraId="19D0A425" w14:textId="77777777" w:rsidTr="000A56A8">
        <w:tc>
          <w:tcPr>
            <w:tcW w:w="1638" w:type="dxa"/>
            <w:vMerge w:val="restart"/>
            <w:vAlign w:val="center"/>
          </w:tcPr>
          <w:p w14:paraId="6C264673" w14:textId="77777777" w:rsidR="00441DCC" w:rsidRPr="00441DCC" w:rsidRDefault="00441DCC" w:rsidP="00441DCC">
            <w:r w:rsidRPr="00441DCC">
              <w:rPr>
                <w:lang w:val="fr-CA"/>
              </w:rPr>
              <w:t>Nom proposé :</w:t>
            </w:r>
          </w:p>
        </w:tc>
        <w:tc>
          <w:tcPr>
            <w:tcW w:w="2983" w:type="dxa"/>
            <w:vMerge w:val="restart"/>
            <w:vAlign w:val="center"/>
          </w:tcPr>
          <w:p w14:paraId="1369906F" w14:textId="77777777" w:rsidR="00441DCC" w:rsidRPr="00441DCC" w:rsidRDefault="00441DCC" w:rsidP="00441DCC"/>
        </w:tc>
        <w:tc>
          <w:tcPr>
            <w:tcW w:w="1697" w:type="dxa"/>
          </w:tcPr>
          <w:p w14:paraId="53D6A01B" w14:textId="77777777" w:rsidR="00441DCC" w:rsidRPr="00441DCC" w:rsidRDefault="00441DCC" w:rsidP="00441DCC">
            <w:r w:rsidRPr="00441DCC">
              <w:rPr>
                <w:lang w:val="fr-CA"/>
              </w:rPr>
              <w:t>Mer, océan :</w:t>
            </w:r>
          </w:p>
        </w:tc>
        <w:tc>
          <w:tcPr>
            <w:tcW w:w="2924" w:type="dxa"/>
          </w:tcPr>
          <w:p w14:paraId="6BC904F9" w14:textId="77777777" w:rsidR="00441DCC" w:rsidRPr="00441DCC" w:rsidRDefault="00441DCC" w:rsidP="00441DCC"/>
        </w:tc>
      </w:tr>
      <w:tr w:rsidR="00441DCC" w:rsidRPr="00441DCC" w14:paraId="712F8B6F" w14:textId="77777777" w:rsidTr="000A56A8">
        <w:tc>
          <w:tcPr>
            <w:tcW w:w="1638" w:type="dxa"/>
            <w:vMerge/>
            <w:tcBorders>
              <w:bottom w:val="dotted" w:sz="4" w:space="0" w:color="auto"/>
            </w:tcBorders>
          </w:tcPr>
          <w:p w14:paraId="7435D144" w14:textId="77777777" w:rsidR="00441DCC" w:rsidRPr="00441DCC" w:rsidRDefault="00441DCC" w:rsidP="00441DCC"/>
        </w:tc>
        <w:tc>
          <w:tcPr>
            <w:tcW w:w="2983" w:type="dxa"/>
            <w:vMerge/>
            <w:tcBorders>
              <w:bottom w:val="dotted" w:sz="4" w:space="0" w:color="auto"/>
            </w:tcBorders>
          </w:tcPr>
          <w:p w14:paraId="4FAA15E3" w14:textId="77777777" w:rsidR="00441DCC" w:rsidRPr="00441DCC" w:rsidRDefault="00441DCC" w:rsidP="00441DCC"/>
        </w:tc>
        <w:tc>
          <w:tcPr>
            <w:tcW w:w="1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68CCA" w14:textId="77777777" w:rsidR="00441DCC" w:rsidRPr="00441DCC" w:rsidRDefault="00441DCC" w:rsidP="00441DCC">
            <w:r w:rsidRPr="00441DCC">
              <w:t>Type d</w:t>
            </w:r>
            <w:r w:rsidRPr="00441DCC">
              <w:rPr>
                <w:lang w:val="fr-CA"/>
              </w:rPr>
              <w:t>’entité</w:t>
            </w:r>
            <w:r w:rsidRPr="00441DCC">
              <w:t>: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40DBB" w14:textId="77777777" w:rsidR="00441DCC" w:rsidRPr="00441DCC" w:rsidRDefault="00441DCC" w:rsidP="00441DCC"/>
        </w:tc>
      </w:tr>
    </w:tbl>
    <w:p w14:paraId="48050C9F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49"/>
        <w:gridCol w:w="1290"/>
        <w:gridCol w:w="1289"/>
        <w:gridCol w:w="1302"/>
        <w:gridCol w:w="1301"/>
        <w:gridCol w:w="1381"/>
      </w:tblGrid>
      <w:tr w:rsidR="00441DCC" w:rsidRPr="00302AA2" w14:paraId="23982361" w14:textId="77777777" w:rsidTr="000A56A8">
        <w:tc>
          <w:tcPr>
            <w:tcW w:w="9243" w:type="dxa"/>
            <w:gridSpan w:val="7"/>
          </w:tcPr>
          <w:p w14:paraId="04C20DC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Géométrie définissant le mieux la forme (Oui/Non) :</w:t>
            </w:r>
          </w:p>
        </w:tc>
      </w:tr>
      <w:tr w:rsidR="00441DCC" w:rsidRPr="00441DCC" w14:paraId="7C618FA4" w14:textId="77777777" w:rsidTr="000A56A8">
        <w:tc>
          <w:tcPr>
            <w:tcW w:w="1320" w:type="dxa"/>
          </w:tcPr>
          <w:p w14:paraId="1E91F2AB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Point</w:t>
            </w:r>
          </w:p>
        </w:tc>
        <w:tc>
          <w:tcPr>
            <w:tcW w:w="1320" w:type="dxa"/>
          </w:tcPr>
          <w:p w14:paraId="601746F6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Ligne</w:t>
            </w:r>
          </w:p>
        </w:tc>
        <w:tc>
          <w:tcPr>
            <w:tcW w:w="1321" w:type="dxa"/>
          </w:tcPr>
          <w:p w14:paraId="780A3816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Polygone</w:t>
            </w:r>
          </w:p>
        </w:tc>
        <w:tc>
          <w:tcPr>
            <w:tcW w:w="1320" w:type="dxa"/>
          </w:tcPr>
          <w:p w14:paraId="3B169356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Points multiples</w:t>
            </w:r>
          </w:p>
        </w:tc>
        <w:tc>
          <w:tcPr>
            <w:tcW w:w="1321" w:type="dxa"/>
          </w:tcPr>
          <w:p w14:paraId="6C1F2115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Lignes multiples*</w:t>
            </w:r>
          </w:p>
        </w:tc>
        <w:tc>
          <w:tcPr>
            <w:tcW w:w="1320" w:type="dxa"/>
          </w:tcPr>
          <w:p w14:paraId="0145107A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Polygones multiples*</w:t>
            </w:r>
          </w:p>
        </w:tc>
        <w:tc>
          <w:tcPr>
            <w:tcW w:w="1321" w:type="dxa"/>
          </w:tcPr>
          <w:p w14:paraId="5195D6E2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Combinaison des géométries*</w:t>
            </w:r>
          </w:p>
        </w:tc>
      </w:tr>
      <w:tr w:rsidR="00441DCC" w:rsidRPr="00441DCC" w14:paraId="09A4E710" w14:textId="77777777" w:rsidTr="000A56A8">
        <w:tc>
          <w:tcPr>
            <w:tcW w:w="1320" w:type="dxa"/>
          </w:tcPr>
          <w:p w14:paraId="45D06F54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0" w:type="dxa"/>
          </w:tcPr>
          <w:p w14:paraId="684BC0F4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1" w:type="dxa"/>
          </w:tcPr>
          <w:p w14:paraId="3D364FDF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0" w:type="dxa"/>
          </w:tcPr>
          <w:p w14:paraId="67A2E1D2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1" w:type="dxa"/>
          </w:tcPr>
          <w:p w14:paraId="6EBE1DE3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0" w:type="dxa"/>
          </w:tcPr>
          <w:p w14:paraId="0E8D7D30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321" w:type="dxa"/>
          </w:tcPr>
          <w:p w14:paraId="65084751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1641153A" w14:textId="77777777" w:rsidR="00441DCC" w:rsidRPr="00441DCC" w:rsidRDefault="00441DCC" w:rsidP="00441DCC">
      <w:pPr>
        <w:rPr>
          <w:iCs/>
          <w:lang w:val="fr-CA"/>
        </w:rPr>
      </w:pPr>
      <w:r w:rsidRPr="00441DCC">
        <w:rPr>
          <w:iCs/>
          <w:lang w:val="fr-CA"/>
        </w:rPr>
        <w:t>* La géométrie doit être clairement précisée au moment de fournir les coordonnées ci-dessous.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18"/>
        <w:gridCol w:w="3018"/>
      </w:tblGrid>
      <w:tr w:rsidR="00441DCC" w:rsidRPr="00441DCC" w14:paraId="6C60B681" w14:textId="77777777" w:rsidTr="000A56A8">
        <w:tc>
          <w:tcPr>
            <w:tcW w:w="3080" w:type="dxa"/>
          </w:tcPr>
          <w:p w14:paraId="59D7FF53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4E6B0844" w14:textId="77777777" w:rsidR="00441DCC" w:rsidRPr="00441DCC" w:rsidRDefault="00441DCC" w:rsidP="00441DCC">
            <w:pPr>
              <w:rPr>
                <w:lang w:val="nl-NL"/>
              </w:rPr>
            </w:pPr>
            <w:r w:rsidRPr="00441DCC">
              <w:rPr>
                <w:lang w:val="nl-NL"/>
              </w:rPr>
              <w:t>Latitude (</w:t>
            </w:r>
            <w:r w:rsidRPr="00441DCC">
              <w:rPr>
                <w:lang w:val="en"/>
              </w:rPr>
              <w:t>e.g. 23.99999° N</w:t>
            </w:r>
            <w:r w:rsidRPr="00441DCC">
              <w:rPr>
                <w:lang w:val="nl-NL"/>
              </w:rPr>
              <w:t>)</w:t>
            </w:r>
          </w:p>
        </w:tc>
        <w:tc>
          <w:tcPr>
            <w:tcW w:w="3081" w:type="dxa"/>
          </w:tcPr>
          <w:p w14:paraId="7B28EEDE" w14:textId="77777777" w:rsidR="00441DCC" w:rsidRPr="00441DCC" w:rsidRDefault="00441DCC" w:rsidP="00441DCC">
            <w:r w:rsidRPr="00441DCC">
              <w:t>Longitude (</w:t>
            </w:r>
            <w:r w:rsidRPr="00441DCC">
              <w:rPr>
                <w:lang w:val="en"/>
              </w:rPr>
              <w:t>e.g. 71.99999° O</w:t>
            </w:r>
            <w:r w:rsidRPr="00441DCC">
              <w:t>)</w:t>
            </w:r>
          </w:p>
        </w:tc>
      </w:tr>
      <w:tr w:rsidR="00441DCC" w:rsidRPr="00441DCC" w14:paraId="2FDC7F5E" w14:textId="77777777" w:rsidTr="000A56A8">
        <w:trPr>
          <w:trHeight w:val="720"/>
        </w:trPr>
        <w:tc>
          <w:tcPr>
            <w:tcW w:w="3080" w:type="dxa"/>
            <w:vAlign w:val="center"/>
          </w:tcPr>
          <w:p w14:paraId="55465671" w14:textId="77777777" w:rsidR="00441DCC" w:rsidRPr="00441DCC" w:rsidRDefault="00441DCC" w:rsidP="00441DCC">
            <w:r w:rsidRPr="00441DCC">
              <w:rPr>
                <w:lang w:val="fr-CA"/>
              </w:rPr>
              <w:t>Coordonnées</w:t>
            </w:r>
            <w:r w:rsidRPr="00441DCC">
              <w:t xml:space="preserve"> </w:t>
            </w:r>
            <w:r w:rsidRPr="00441DCC">
              <w:rPr>
                <w:lang w:val="fr-CA"/>
              </w:rPr>
              <w:t>du centroïde :</w:t>
            </w:r>
          </w:p>
        </w:tc>
        <w:tc>
          <w:tcPr>
            <w:tcW w:w="3081" w:type="dxa"/>
          </w:tcPr>
          <w:p w14:paraId="066F1654" w14:textId="77777777" w:rsidR="00441DCC" w:rsidRPr="00441DCC" w:rsidRDefault="00441DCC" w:rsidP="00441DCC"/>
        </w:tc>
        <w:tc>
          <w:tcPr>
            <w:tcW w:w="3081" w:type="dxa"/>
          </w:tcPr>
          <w:p w14:paraId="6EB84FDB" w14:textId="77777777" w:rsidR="00441DCC" w:rsidRPr="00441DCC" w:rsidRDefault="00441DCC" w:rsidP="00441DCC"/>
        </w:tc>
      </w:tr>
      <w:tr w:rsidR="00441DCC" w:rsidRPr="00441DCC" w14:paraId="54B6E488" w14:textId="77777777" w:rsidTr="000A56A8">
        <w:trPr>
          <w:trHeight w:val="720"/>
        </w:trPr>
        <w:tc>
          <w:tcPr>
            <w:tcW w:w="3080" w:type="dxa"/>
            <w:vAlign w:val="center"/>
          </w:tcPr>
          <w:p w14:paraId="390F07E6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 xml:space="preserve">Coordonnées de la délinéation : </w:t>
            </w:r>
          </w:p>
        </w:tc>
        <w:tc>
          <w:tcPr>
            <w:tcW w:w="3081" w:type="dxa"/>
          </w:tcPr>
          <w:p w14:paraId="10AED8BA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1EBD06B4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076A17A4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23"/>
        <w:gridCol w:w="1784"/>
        <w:gridCol w:w="1848"/>
        <w:gridCol w:w="1784"/>
      </w:tblGrid>
      <w:tr w:rsidR="00441DCC" w:rsidRPr="00441DCC" w14:paraId="0A60C6B3" w14:textId="77777777" w:rsidTr="000A56A8">
        <w:trPr>
          <w:cantSplit/>
          <w:trHeight w:val="86"/>
        </w:trPr>
        <w:tc>
          <w:tcPr>
            <w:tcW w:w="1848" w:type="dxa"/>
            <w:vMerge w:val="restart"/>
            <w:vAlign w:val="center"/>
          </w:tcPr>
          <w:p w14:paraId="0C19A714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Description de l’entité :</w:t>
            </w:r>
          </w:p>
        </w:tc>
        <w:tc>
          <w:tcPr>
            <w:tcW w:w="1848" w:type="dxa"/>
          </w:tcPr>
          <w:p w14:paraId="4F2B5C18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Profondeur max :</w:t>
            </w:r>
          </w:p>
        </w:tc>
        <w:tc>
          <w:tcPr>
            <w:tcW w:w="1849" w:type="dxa"/>
          </w:tcPr>
          <w:p w14:paraId="4D78D68A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848" w:type="dxa"/>
          </w:tcPr>
          <w:p w14:paraId="2FCB5376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Déclivité :</w:t>
            </w:r>
          </w:p>
        </w:tc>
        <w:tc>
          <w:tcPr>
            <w:tcW w:w="1849" w:type="dxa"/>
          </w:tcPr>
          <w:p w14:paraId="264D9BDA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1BCE71A2" w14:textId="77777777" w:rsidTr="000A56A8">
        <w:trPr>
          <w:cantSplit/>
          <w:trHeight w:val="84"/>
        </w:trPr>
        <w:tc>
          <w:tcPr>
            <w:tcW w:w="1848" w:type="dxa"/>
            <w:vMerge/>
          </w:tcPr>
          <w:p w14:paraId="3DB385F6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848" w:type="dxa"/>
          </w:tcPr>
          <w:p w14:paraId="2B270C67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Profondeur min :</w:t>
            </w:r>
          </w:p>
        </w:tc>
        <w:tc>
          <w:tcPr>
            <w:tcW w:w="1849" w:type="dxa"/>
          </w:tcPr>
          <w:p w14:paraId="1413A3B0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848" w:type="dxa"/>
          </w:tcPr>
          <w:p w14:paraId="507B495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Forme :</w:t>
            </w:r>
          </w:p>
        </w:tc>
        <w:tc>
          <w:tcPr>
            <w:tcW w:w="1849" w:type="dxa"/>
          </w:tcPr>
          <w:p w14:paraId="24BA57FE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72264FC9" w14:textId="77777777" w:rsidTr="000A56A8">
        <w:trPr>
          <w:cantSplit/>
          <w:trHeight w:val="84"/>
        </w:trPr>
        <w:tc>
          <w:tcPr>
            <w:tcW w:w="1848" w:type="dxa"/>
            <w:vMerge/>
          </w:tcPr>
          <w:p w14:paraId="59EA1CD5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848" w:type="dxa"/>
          </w:tcPr>
          <w:p w14:paraId="0560EE13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Relief total :</w:t>
            </w:r>
          </w:p>
        </w:tc>
        <w:tc>
          <w:tcPr>
            <w:tcW w:w="1849" w:type="dxa"/>
          </w:tcPr>
          <w:p w14:paraId="729A0872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1848" w:type="dxa"/>
          </w:tcPr>
          <w:p w14:paraId="1A42EA70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Dimension/Taille :</w:t>
            </w:r>
          </w:p>
        </w:tc>
        <w:tc>
          <w:tcPr>
            <w:tcW w:w="1849" w:type="dxa"/>
          </w:tcPr>
          <w:p w14:paraId="14288941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42CFD5AB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6023"/>
      </w:tblGrid>
      <w:tr w:rsidR="00441DCC" w:rsidRPr="00441DCC" w14:paraId="7770B1EE" w14:textId="77777777" w:rsidTr="000A56A8">
        <w:tc>
          <w:tcPr>
            <w:tcW w:w="3080" w:type="dxa"/>
          </w:tcPr>
          <w:p w14:paraId="3A44E081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Entité avoisinante :</w:t>
            </w:r>
          </w:p>
        </w:tc>
        <w:tc>
          <w:tcPr>
            <w:tcW w:w="6162" w:type="dxa"/>
          </w:tcPr>
          <w:p w14:paraId="7F659777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3966E17C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489"/>
        <w:gridCol w:w="2546"/>
      </w:tblGrid>
      <w:tr w:rsidR="00441DCC" w:rsidRPr="00302AA2" w14:paraId="7E9D3177" w14:textId="77777777" w:rsidTr="000A56A8">
        <w:trPr>
          <w:cantSplit/>
          <w:trHeight w:val="86"/>
        </w:trPr>
        <w:tc>
          <w:tcPr>
            <w:tcW w:w="3080" w:type="dxa"/>
            <w:vMerge w:val="restart"/>
            <w:vAlign w:val="center"/>
          </w:tcPr>
          <w:p w14:paraId="3AE52CC9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Références aux cartes :</w:t>
            </w:r>
          </w:p>
        </w:tc>
        <w:tc>
          <w:tcPr>
            <w:tcW w:w="3549" w:type="dxa"/>
          </w:tcPr>
          <w:p w14:paraId="04F3F397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Représentée, avec son nom, sur la carte nº :</w:t>
            </w:r>
          </w:p>
        </w:tc>
        <w:tc>
          <w:tcPr>
            <w:tcW w:w="2613" w:type="dxa"/>
          </w:tcPr>
          <w:p w14:paraId="1DD48FCB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26CD38DE" w14:textId="77777777" w:rsidTr="000A56A8">
        <w:trPr>
          <w:cantSplit/>
          <w:trHeight w:val="84"/>
        </w:trPr>
        <w:tc>
          <w:tcPr>
            <w:tcW w:w="3080" w:type="dxa"/>
            <w:vMerge/>
          </w:tcPr>
          <w:p w14:paraId="6F7F9073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549" w:type="dxa"/>
          </w:tcPr>
          <w:p w14:paraId="0BD56D1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Représentée, sans nom, sur la carte nº :</w:t>
            </w:r>
          </w:p>
        </w:tc>
        <w:tc>
          <w:tcPr>
            <w:tcW w:w="2613" w:type="dxa"/>
          </w:tcPr>
          <w:p w14:paraId="15C7A337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45D1A707" w14:textId="77777777" w:rsidTr="000A56A8">
        <w:trPr>
          <w:cantSplit/>
          <w:trHeight w:val="84"/>
        </w:trPr>
        <w:tc>
          <w:tcPr>
            <w:tcW w:w="3080" w:type="dxa"/>
            <w:vMerge/>
          </w:tcPr>
          <w:p w14:paraId="2A0B65DB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549" w:type="dxa"/>
          </w:tcPr>
          <w:p w14:paraId="124F47CC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Couverte par la carte nº :</w:t>
            </w:r>
          </w:p>
        </w:tc>
        <w:tc>
          <w:tcPr>
            <w:tcW w:w="2613" w:type="dxa"/>
          </w:tcPr>
          <w:p w14:paraId="06820A4C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170191D6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026"/>
      </w:tblGrid>
      <w:tr w:rsidR="00441DCC" w:rsidRPr="00302AA2" w14:paraId="025983BC" w14:textId="77777777" w:rsidTr="000A56A8">
        <w:tc>
          <w:tcPr>
            <w:tcW w:w="3080" w:type="dxa"/>
          </w:tcPr>
          <w:p w14:paraId="32446D80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lastRenderedPageBreak/>
              <w:t>Raison du choix du nom (indiquer le lien avec l’entité à nommer) :</w:t>
            </w:r>
          </w:p>
        </w:tc>
        <w:tc>
          <w:tcPr>
            <w:tcW w:w="6162" w:type="dxa"/>
          </w:tcPr>
          <w:p w14:paraId="0629882B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3F1F79EC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9"/>
        <w:gridCol w:w="2995"/>
      </w:tblGrid>
      <w:tr w:rsidR="00441DCC" w:rsidRPr="00441DCC" w14:paraId="72624246" w14:textId="77777777" w:rsidTr="000A56A8">
        <w:trPr>
          <w:cantSplit/>
          <w:trHeight w:val="127"/>
        </w:trPr>
        <w:tc>
          <w:tcPr>
            <w:tcW w:w="3080" w:type="dxa"/>
            <w:vMerge w:val="restart"/>
            <w:vAlign w:val="center"/>
          </w:tcPr>
          <w:p w14:paraId="3595162C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Renseignements sur la découverte :</w:t>
            </w:r>
          </w:p>
        </w:tc>
        <w:tc>
          <w:tcPr>
            <w:tcW w:w="3081" w:type="dxa"/>
          </w:tcPr>
          <w:p w14:paraId="338072BF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Date de la découverte :</w:t>
            </w:r>
          </w:p>
        </w:tc>
        <w:tc>
          <w:tcPr>
            <w:tcW w:w="3081" w:type="dxa"/>
          </w:tcPr>
          <w:p w14:paraId="61BEDE47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794813C3" w14:textId="77777777" w:rsidTr="000A56A8">
        <w:trPr>
          <w:cantSplit/>
          <w:trHeight w:val="127"/>
        </w:trPr>
        <w:tc>
          <w:tcPr>
            <w:tcW w:w="3080" w:type="dxa"/>
            <w:vMerge/>
          </w:tcPr>
          <w:p w14:paraId="3E957AA1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078E4E6E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Découvreur (personne ou navire) :</w:t>
            </w:r>
          </w:p>
        </w:tc>
        <w:tc>
          <w:tcPr>
            <w:tcW w:w="3081" w:type="dxa"/>
          </w:tcPr>
          <w:p w14:paraId="79638090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5D2B1EFE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33"/>
        <w:gridCol w:w="3003"/>
      </w:tblGrid>
      <w:tr w:rsidR="00441DCC" w:rsidRPr="00441DCC" w14:paraId="3FCE6DB7" w14:textId="77777777" w:rsidTr="000A56A8">
        <w:trPr>
          <w:cantSplit/>
          <w:trHeight w:val="94"/>
        </w:trPr>
        <w:tc>
          <w:tcPr>
            <w:tcW w:w="3080" w:type="dxa"/>
            <w:vMerge w:val="restart"/>
            <w:vAlign w:val="center"/>
          </w:tcPr>
          <w:p w14:paraId="5A50D98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Données de sondage à l’appui, incluant des profils de contrôle :</w:t>
            </w:r>
          </w:p>
        </w:tc>
        <w:tc>
          <w:tcPr>
            <w:tcW w:w="3081" w:type="dxa"/>
          </w:tcPr>
          <w:p w14:paraId="6AB6E9E9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Date du levé :</w:t>
            </w:r>
          </w:p>
        </w:tc>
        <w:tc>
          <w:tcPr>
            <w:tcW w:w="3081" w:type="dxa"/>
          </w:tcPr>
          <w:p w14:paraId="06387ADF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58014F18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6D53E1DD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460CDA10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Navire :</w:t>
            </w:r>
          </w:p>
        </w:tc>
        <w:tc>
          <w:tcPr>
            <w:tcW w:w="3081" w:type="dxa"/>
          </w:tcPr>
          <w:p w14:paraId="76167E89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7D6964EC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45443957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65588E7A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Moyen de sondage :</w:t>
            </w:r>
          </w:p>
        </w:tc>
        <w:tc>
          <w:tcPr>
            <w:tcW w:w="3081" w:type="dxa"/>
          </w:tcPr>
          <w:p w14:paraId="115ED04A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150F20BB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4F519ADC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08AEBDC5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Mode de navigation :</w:t>
            </w:r>
          </w:p>
        </w:tc>
        <w:tc>
          <w:tcPr>
            <w:tcW w:w="3081" w:type="dxa"/>
          </w:tcPr>
          <w:p w14:paraId="32B2EBDC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25C5984D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00675631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17624861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Précision de la position estimée, en milles marins :</w:t>
            </w:r>
          </w:p>
        </w:tc>
        <w:tc>
          <w:tcPr>
            <w:tcW w:w="3081" w:type="dxa"/>
          </w:tcPr>
          <w:p w14:paraId="307F7C05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08AC4363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28708EC7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012222BE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Espacement entre les profils de sonde :</w:t>
            </w:r>
          </w:p>
        </w:tc>
        <w:tc>
          <w:tcPr>
            <w:tcW w:w="3081" w:type="dxa"/>
          </w:tcPr>
          <w:p w14:paraId="159B7A37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479922DD" w14:textId="77777777" w:rsidTr="000A56A8">
        <w:trPr>
          <w:cantSplit/>
          <w:trHeight w:val="93"/>
        </w:trPr>
        <w:tc>
          <w:tcPr>
            <w:tcW w:w="3080" w:type="dxa"/>
            <w:vMerge/>
            <w:vAlign w:val="center"/>
          </w:tcPr>
          <w:p w14:paraId="53A1DCCE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6162" w:type="dxa"/>
            <w:gridSpan w:val="2"/>
          </w:tcPr>
          <w:p w14:paraId="03A0B700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Des documents (analogiques ou numériques) peuvent être joints à l’appui de la proposition.</w:t>
            </w:r>
          </w:p>
        </w:tc>
      </w:tr>
    </w:tbl>
    <w:p w14:paraId="58DB4409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34"/>
        <w:gridCol w:w="3004"/>
      </w:tblGrid>
      <w:tr w:rsidR="00441DCC" w:rsidRPr="00441DCC" w14:paraId="5F51F165" w14:textId="77777777" w:rsidTr="000A56A8">
        <w:trPr>
          <w:cantSplit/>
          <w:trHeight w:val="44"/>
        </w:trPr>
        <w:tc>
          <w:tcPr>
            <w:tcW w:w="3080" w:type="dxa"/>
            <w:vMerge w:val="restart"/>
            <w:vAlign w:val="center"/>
          </w:tcPr>
          <w:p w14:paraId="6ECDFF9C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Présenté par :</w:t>
            </w:r>
          </w:p>
        </w:tc>
        <w:tc>
          <w:tcPr>
            <w:tcW w:w="3081" w:type="dxa"/>
          </w:tcPr>
          <w:p w14:paraId="6FD3E48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Nom(s) :</w:t>
            </w:r>
          </w:p>
        </w:tc>
        <w:tc>
          <w:tcPr>
            <w:tcW w:w="3081" w:type="dxa"/>
          </w:tcPr>
          <w:p w14:paraId="2EF3F02E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3532C2D5" w14:textId="77777777" w:rsidTr="000A56A8">
        <w:trPr>
          <w:cantSplit/>
          <w:trHeight w:val="42"/>
        </w:trPr>
        <w:tc>
          <w:tcPr>
            <w:tcW w:w="3080" w:type="dxa"/>
            <w:vMerge/>
          </w:tcPr>
          <w:p w14:paraId="65A6A3FA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44EDAA6D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Date :</w:t>
            </w:r>
          </w:p>
        </w:tc>
        <w:tc>
          <w:tcPr>
            <w:tcW w:w="3081" w:type="dxa"/>
          </w:tcPr>
          <w:p w14:paraId="6CAFF40F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24F42F9F" w14:textId="77777777" w:rsidTr="000A56A8">
        <w:trPr>
          <w:cantSplit/>
          <w:trHeight w:val="42"/>
        </w:trPr>
        <w:tc>
          <w:tcPr>
            <w:tcW w:w="3080" w:type="dxa"/>
            <w:vMerge/>
          </w:tcPr>
          <w:p w14:paraId="7769480E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1CFE49C2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Courriel :</w:t>
            </w:r>
          </w:p>
        </w:tc>
        <w:tc>
          <w:tcPr>
            <w:tcW w:w="3081" w:type="dxa"/>
          </w:tcPr>
          <w:p w14:paraId="626056F0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441DCC" w14:paraId="4D4E59ED" w14:textId="77777777" w:rsidTr="000A56A8">
        <w:trPr>
          <w:cantSplit/>
          <w:trHeight w:val="42"/>
        </w:trPr>
        <w:tc>
          <w:tcPr>
            <w:tcW w:w="3080" w:type="dxa"/>
            <w:vMerge/>
          </w:tcPr>
          <w:p w14:paraId="46D3B8F5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436B72CF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Organisation et adresse :</w:t>
            </w:r>
          </w:p>
        </w:tc>
        <w:tc>
          <w:tcPr>
            <w:tcW w:w="3081" w:type="dxa"/>
          </w:tcPr>
          <w:p w14:paraId="0C2046F2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  <w:tr w:rsidR="00441DCC" w:rsidRPr="00302AA2" w14:paraId="107F99E3" w14:textId="77777777" w:rsidTr="000A56A8">
        <w:trPr>
          <w:cantSplit/>
          <w:trHeight w:val="42"/>
        </w:trPr>
        <w:tc>
          <w:tcPr>
            <w:tcW w:w="3080" w:type="dxa"/>
            <w:vMerge/>
          </w:tcPr>
          <w:p w14:paraId="51DCB2C9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3081" w:type="dxa"/>
          </w:tcPr>
          <w:p w14:paraId="1AC3B31F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Appuyé par (nom, courriel, organisation et adresse) :</w:t>
            </w:r>
          </w:p>
        </w:tc>
        <w:tc>
          <w:tcPr>
            <w:tcW w:w="3081" w:type="dxa"/>
          </w:tcPr>
          <w:p w14:paraId="60BB6787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0A3F45E7" w14:textId="77777777" w:rsidR="00441DCC" w:rsidRPr="00441DCC" w:rsidRDefault="00441DCC" w:rsidP="00441DCC">
      <w:pPr>
        <w:rPr>
          <w:lang w:val="fr-C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6023"/>
      </w:tblGrid>
      <w:tr w:rsidR="00441DCC" w:rsidRPr="00441DCC" w14:paraId="29E4C74C" w14:textId="77777777" w:rsidTr="000A56A8">
        <w:trPr>
          <w:cantSplit/>
        </w:trPr>
        <w:tc>
          <w:tcPr>
            <w:tcW w:w="3080" w:type="dxa"/>
          </w:tcPr>
          <w:p w14:paraId="38695761" w14:textId="77777777" w:rsidR="00441DCC" w:rsidRPr="00441DCC" w:rsidRDefault="00441DCC" w:rsidP="00441DCC">
            <w:pPr>
              <w:rPr>
                <w:lang w:val="fr-CA"/>
              </w:rPr>
            </w:pPr>
          </w:p>
          <w:p w14:paraId="3C4A0160" w14:textId="77777777" w:rsidR="00441DCC" w:rsidRPr="00441DCC" w:rsidRDefault="00441DCC" w:rsidP="00441DCC">
            <w:pPr>
              <w:rPr>
                <w:lang w:val="fr-CA"/>
              </w:rPr>
            </w:pPr>
            <w:r w:rsidRPr="00441DCC">
              <w:rPr>
                <w:lang w:val="fr-CA"/>
              </w:rPr>
              <w:t>Remarques :</w:t>
            </w:r>
          </w:p>
          <w:p w14:paraId="7E23913E" w14:textId="77777777" w:rsidR="00441DCC" w:rsidRPr="00441DCC" w:rsidRDefault="00441DCC" w:rsidP="00441DCC">
            <w:pPr>
              <w:rPr>
                <w:lang w:val="fr-CA"/>
              </w:rPr>
            </w:pPr>
          </w:p>
        </w:tc>
        <w:tc>
          <w:tcPr>
            <w:tcW w:w="6162" w:type="dxa"/>
          </w:tcPr>
          <w:p w14:paraId="358801C4" w14:textId="77777777" w:rsidR="00441DCC" w:rsidRPr="00441DCC" w:rsidRDefault="00441DCC" w:rsidP="00441DCC">
            <w:pPr>
              <w:rPr>
                <w:lang w:val="fr-CA"/>
              </w:rPr>
            </w:pPr>
          </w:p>
          <w:p w14:paraId="3DB89AFD" w14:textId="77777777" w:rsidR="00441DCC" w:rsidRPr="00441DCC" w:rsidRDefault="00441DCC" w:rsidP="00441DCC">
            <w:pPr>
              <w:rPr>
                <w:lang w:val="fr-CA"/>
              </w:rPr>
            </w:pPr>
          </w:p>
          <w:p w14:paraId="6E1EAD21" w14:textId="77777777" w:rsidR="00441DCC" w:rsidRPr="00441DCC" w:rsidRDefault="00441DCC" w:rsidP="00441DCC">
            <w:pPr>
              <w:rPr>
                <w:lang w:val="fr-CA"/>
              </w:rPr>
            </w:pPr>
          </w:p>
        </w:tc>
      </w:tr>
    </w:tbl>
    <w:p w14:paraId="48BE6F46" w14:textId="77777777" w:rsidR="00441DCC" w:rsidRPr="00441DCC" w:rsidRDefault="00441DCC" w:rsidP="00441DCC">
      <w:pPr>
        <w:rPr>
          <w:lang w:val="fr-CA"/>
        </w:rPr>
      </w:pPr>
    </w:p>
    <w:p w14:paraId="4CBFA0E7" w14:textId="77777777" w:rsidR="00441DCC" w:rsidRPr="00441DCC" w:rsidRDefault="00441DCC" w:rsidP="00441DCC">
      <w:pPr>
        <w:rPr>
          <w:lang w:val="fr-CA"/>
        </w:rPr>
      </w:pPr>
    </w:p>
    <w:p w14:paraId="6E8C9AE7" w14:textId="4882F104" w:rsidR="00441DCC" w:rsidRPr="00441DCC" w:rsidRDefault="00441DCC" w:rsidP="00441DCC">
      <w:pPr>
        <w:rPr>
          <w:lang w:val="fr-CA"/>
        </w:rPr>
      </w:pPr>
      <w:r w:rsidRPr="00441DCC">
        <w:rPr>
          <w:b/>
          <w:lang w:val="fr-CA"/>
        </w:rPr>
        <w:t>N</w:t>
      </w:r>
      <w:r>
        <w:rPr>
          <w:b/>
          <w:lang w:val="fr-CA"/>
        </w:rPr>
        <w:t>ote</w:t>
      </w:r>
      <w:r w:rsidRPr="00441DCC">
        <w:rPr>
          <w:b/>
          <w:lang w:val="fr-CA"/>
        </w:rPr>
        <w:t> </w:t>
      </w:r>
      <w:r w:rsidRPr="00441DCC">
        <w:rPr>
          <w:lang w:val="fr-CA"/>
        </w:rPr>
        <w:t>: Ce formulaire, dûment rempli, doit être envoyé (courriel, télécopieur ou courrier) au Président du CCNESM.</w:t>
      </w:r>
    </w:p>
    <w:p w14:paraId="231F79B8" w14:textId="77777777" w:rsidR="00441DCC" w:rsidRPr="00441DCC" w:rsidRDefault="00441DCC" w:rsidP="00441DCC">
      <w:pPr>
        <w:rPr>
          <w:lang w:val="fr-CA"/>
        </w:rPr>
      </w:pPr>
    </w:p>
    <w:p w14:paraId="098D4D9B" w14:textId="77777777" w:rsidR="00441DCC" w:rsidRPr="00441DCC" w:rsidRDefault="00441DCC" w:rsidP="00441DCC">
      <w:pPr>
        <w:rPr>
          <w:lang w:val="fr-CA"/>
        </w:rPr>
      </w:pPr>
    </w:p>
    <w:tbl>
      <w:tblPr>
        <w:tblW w:w="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</w:tblGrid>
      <w:tr w:rsidR="00441DCC" w:rsidRPr="00441DCC" w14:paraId="11DFDD18" w14:textId="77777777" w:rsidTr="000A56A8">
        <w:tc>
          <w:tcPr>
            <w:tcW w:w="4810" w:type="dxa"/>
          </w:tcPr>
          <w:p w14:paraId="0CE6EAE9" w14:textId="77777777" w:rsidR="00441DCC" w:rsidRPr="00441DCC" w:rsidRDefault="00441DCC" w:rsidP="00441DCC">
            <w:pPr>
              <w:spacing w:after="0"/>
              <w:rPr>
                <w:lang w:val="fr-CA"/>
              </w:rPr>
            </w:pPr>
            <w:r w:rsidRPr="00441DCC">
              <w:rPr>
                <w:lang w:val="fr-CA"/>
              </w:rPr>
              <w:t>Président du CCNESM</w:t>
            </w:r>
            <w:r w:rsidRPr="00441DCC">
              <w:rPr>
                <w:lang w:val="fr-CA"/>
              </w:rPr>
              <w:br/>
              <w:t xml:space="preserve">Courriel : </w:t>
            </w:r>
            <w:hyperlink r:id="rId5" w:history="1">
              <w:r w:rsidRPr="00441DCC">
                <w:rPr>
                  <w:rStyle w:val="Hyperlink"/>
                  <w:lang w:val="fr-FR"/>
                </w:rPr>
                <w:t>ACUFN-CCNESM@dfo-mpo.gc.ca</w:t>
              </w:r>
            </w:hyperlink>
          </w:p>
          <w:p w14:paraId="3D99E5AD" w14:textId="77777777" w:rsidR="00441DCC" w:rsidRPr="00441DCC" w:rsidRDefault="00441DCC" w:rsidP="00441DCC">
            <w:pPr>
              <w:spacing w:after="0"/>
              <w:rPr>
                <w:lang w:val="en-CA"/>
              </w:rPr>
            </w:pPr>
            <w:r w:rsidRPr="00441DCC">
              <w:rPr>
                <w:lang w:val="en-CA"/>
              </w:rPr>
              <w:t>200, rue Kent, 12W091</w:t>
            </w:r>
          </w:p>
          <w:p w14:paraId="540D00AD" w14:textId="77777777" w:rsidR="00441DCC" w:rsidRPr="00441DCC" w:rsidRDefault="00441DCC" w:rsidP="00441DCC">
            <w:pPr>
              <w:spacing w:after="0"/>
              <w:rPr>
                <w:lang w:val="en-CA"/>
              </w:rPr>
            </w:pPr>
            <w:r w:rsidRPr="00441DCC">
              <w:rPr>
                <w:lang w:val="en-CA"/>
              </w:rPr>
              <w:t>Ottawa (Ontario) K1A 0E6</w:t>
            </w:r>
          </w:p>
        </w:tc>
      </w:tr>
    </w:tbl>
    <w:p w14:paraId="543198F1" w14:textId="77777777" w:rsidR="00441DCC" w:rsidRPr="00441DCC" w:rsidRDefault="00441DCC" w:rsidP="00441DCC">
      <w:pPr>
        <w:rPr>
          <w:lang w:val="en-CA"/>
        </w:rPr>
      </w:pPr>
    </w:p>
    <w:p w14:paraId="3AA2F61A" w14:textId="77777777" w:rsidR="00D63A65" w:rsidRDefault="00D63A65"/>
    <w:sectPr w:rsidR="00D63A65" w:rsidSect="00974C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A5B"/>
    <w:multiLevelType w:val="hybridMultilevel"/>
    <w:tmpl w:val="1ADA9184"/>
    <w:lvl w:ilvl="0" w:tplc="725A83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C"/>
    <w:rsid w:val="00302AA2"/>
    <w:rsid w:val="00441DCC"/>
    <w:rsid w:val="00D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AFB8"/>
  <w15:chartTrackingRefBased/>
  <w15:docId w15:val="{E166A787-FB31-4FC4-A2E2-C0F6386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UFN-CCNESM@dfo-mpo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>DFO MPO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Jason</dc:creator>
  <cp:keywords/>
  <dc:description/>
  <cp:lastModifiedBy>Kelley, Jason</cp:lastModifiedBy>
  <cp:revision>2</cp:revision>
  <dcterms:created xsi:type="dcterms:W3CDTF">2023-08-31T15:33:00Z</dcterms:created>
  <dcterms:modified xsi:type="dcterms:W3CDTF">2023-08-31T15:33:00Z</dcterms:modified>
</cp:coreProperties>
</file>