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DF879" w14:textId="28E1227C" w:rsidR="00C03DE1" w:rsidRDefault="005808F5" w:rsidP="00C03DE1">
      <w:pPr>
        <w:autoSpaceDE w:val="0"/>
        <w:autoSpaceDN w:val="0"/>
        <w:adjustRightInd w:val="0"/>
        <w:spacing w:after="0" w:line="240" w:lineRule="auto"/>
        <w:rPr>
          <w:rFonts w:ascii="Times New Roman" w:hAnsi="Times New Roman" w:cs="Times New Roman"/>
          <w:color w:val="000000"/>
          <w:sz w:val="24"/>
          <w:szCs w:val="24"/>
        </w:rPr>
      </w:pPr>
      <w:r w:rsidRPr="005808F5">
        <w:rPr>
          <w:rFonts w:ascii="Times New Roman" w:eastAsia="Times New Roman" w:hAnsi="Times New Roman" w:cs="Courier 10cpi"/>
          <w:noProof/>
          <w:sz w:val="24"/>
          <w:szCs w:val="24"/>
        </w:rPr>
        <w:drawing>
          <wp:anchor distT="0" distB="0" distL="114300" distR="114300" simplePos="0" relativeHeight="251659264" behindDoc="1" locked="0" layoutInCell="1" allowOverlap="1" wp14:anchorId="5FF4B614" wp14:editId="49F9FE99">
            <wp:simplePos x="0" y="0"/>
            <wp:positionH relativeFrom="column">
              <wp:posOffset>-914400</wp:posOffset>
            </wp:positionH>
            <wp:positionV relativeFrom="paragraph">
              <wp:posOffset>175260</wp:posOffset>
            </wp:positionV>
            <wp:extent cx="7772400" cy="1635125"/>
            <wp:effectExtent l="0" t="0" r="0" b="3175"/>
            <wp:wrapTight wrapText="bothSides">
              <wp:wrapPolygon edited="0">
                <wp:start x="0" y="0"/>
                <wp:lineTo x="0" y="21390"/>
                <wp:lineTo x="21547" y="21390"/>
                <wp:lineTo x="21547" y="0"/>
                <wp:lineTo x="0" y="0"/>
              </wp:wrapPolygon>
            </wp:wrapTight>
            <wp:docPr id="1" name="Picture 1" descr="e_header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_header_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2400" cy="1635125"/>
                    </a:xfrm>
                    <a:prstGeom prst="rect">
                      <a:avLst/>
                    </a:prstGeom>
                    <a:noFill/>
                    <a:ln>
                      <a:noFill/>
                    </a:ln>
                  </pic:spPr>
                </pic:pic>
              </a:graphicData>
            </a:graphic>
          </wp:anchor>
        </w:drawing>
      </w:r>
    </w:p>
    <w:p w14:paraId="50F66695" w14:textId="77777777" w:rsidR="005808F5" w:rsidRPr="00C03DE1" w:rsidRDefault="005808F5" w:rsidP="00C03DE1">
      <w:pPr>
        <w:autoSpaceDE w:val="0"/>
        <w:autoSpaceDN w:val="0"/>
        <w:adjustRightInd w:val="0"/>
        <w:spacing w:after="0" w:line="240" w:lineRule="auto"/>
        <w:rPr>
          <w:rFonts w:ascii="Times New Roman" w:hAnsi="Times New Roman" w:cs="Times New Roman"/>
          <w:color w:val="000000"/>
          <w:sz w:val="24"/>
          <w:szCs w:val="24"/>
        </w:rPr>
      </w:pPr>
    </w:p>
    <w:p w14:paraId="1613F609" w14:textId="77777777" w:rsidR="00C83693" w:rsidRDefault="00C83693" w:rsidP="00C03DE1">
      <w:pPr>
        <w:autoSpaceDE w:val="0"/>
        <w:autoSpaceDN w:val="0"/>
        <w:adjustRightInd w:val="0"/>
        <w:spacing w:after="0" w:line="240" w:lineRule="auto"/>
        <w:jc w:val="center"/>
        <w:rPr>
          <w:rFonts w:ascii="Times New Roman" w:hAnsi="Times New Roman" w:cs="Times New Roman"/>
          <w:color w:val="000000"/>
          <w:sz w:val="24"/>
          <w:szCs w:val="24"/>
          <w:lang w:val="fr-CA"/>
        </w:rPr>
      </w:pPr>
    </w:p>
    <w:p w14:paraId="500BF3AE" w14:textId="77777777" w:rsidR="00C83693" w:rsidRDefault="00C83693" w:rsidP="00C03DE1">
      <w:pPr>
        <w:autoSpaceDE w:val="0"/>
        <w:autoSpaceDN w:val="0"/>
        <w:adjustRightInd w:val="0"/>
        <w:spacing w:after="0" w:line="240" w:lineRule="auto"/>
        <w:jc w:val="center"/>
        <w:rPr>
          <w:rFonts w:ascii="Times New Roman" w:hAnsi="Times New Roman" w:cs="Times New Roman"/>
          <w:color w:val="000000"/>
          <w:sz w:val="24"/>
          <w:szCs w:val="24"/>
          <w:lang w:val="fr-CA"/>
        </w:rPr>
      </w:pPr>
    </w:p>
    <w:p w14:paraId="401BB051" w14:textId="77777777" w:rsidR="00C83693" w:rsidRDefault="00C83693" w:rsidP="00C03DE1">
      <w:pPr>
        <w:autoSpaceDE w:val="0"/>
        <w:autoSpaceDN w:val="0"/>
        <w:adjustRightInd w:val="0"/>
        <w:spacing w:after="0" w:line="240" w:lineRule="auto"/>
        <w:jc w:val="center"/>
        <w:rPr>
          <w:rFonts w:ascii="Times New Roman" w:hAnsi="Times New Roman" w:cs="Times New Roman"/>
          <w:color w:val="000000"/>
          <w:sz w:val="24"/>
          <w:szCs w:val="24"/>
          <w:lang w:val="fr-CA"/>
        </w:rPr>
      </w:pPr>
    </w:p>
    <w:p w14:paraId="17C9F5EB" w14:textId="77777777" w:rsidR="00C83693" w:rsidRDefault="00C83693" w:rsidP="00C03DE1">
      <w:pPr>
        <w:autoSpaceDE w:val="0"/>
        <w:autoSpaceDN w:val="0"/>
        <w:adjustRightInd w:val="0"/>
        <w:spacing w:after="0" w:line="240" w:lineRule="auto"/>
        <w:jc w:val="center"/>
        <w:rPr>
          <w:rFonts w:ascii="Times New Roman" w:hAnsi="Times New Roman" w:cs="Times New Roman"/>
          <w:color w:val="000000"/>
          <w:sz w:val="24"/>
          <w:szCs w:val="24"/>
          <w:lang w:val="fr-CA"/>
        </w:rPr>
      </w:pPr>
    </w:p>
    <w:p w14:paraId="67D1FE97" w14:textId="0E561756" w:rsidR="00C03DE1" w:rsidRPr="00C03DE1" w:rsidRDefault="00C03DE1" w:rsidP="00C03DE1">
      <w:pPr>
        <w:autoSpaceDE w:val="0"/>
        <w:autoSpaceDN w:val="0"/>
        <w:adjustRightInd w:val="0"/>
        <w:spacing w:after="0" w:line="240" w:lineRule="auto"/>
        <w:jc w:val="center"/>
        <w:rPr>
          <w:rFonts w:ascii="Times New Roman" w:hAnsi="Times New Roman" w:cs="Times New Roman"/>
          <w:color w:val="000000"/>
          <w:sz w:val="42"/>
          <w:szCs w:val="42"/>
          <w:lang w:val="fr-CA"/>
        </w:rPr>
      </w:pPr>
      <w:r w:rsidRPr="00C03DE1">
        <w:rPr>
          <w:rFonts w:ascii="Times New Roman" w:hAnsi="Times New Roman" w:cs="Times New Roman"/>
          <w:color w:val="000000"/>
          <w:sz w:val="24"/>
          <w:szCs w:val="24"/>
          <w:lang w:val="fr-CA"/>
        </w:rPr>
        <w:t xml:space="preserve"> </w:t>
      </w:r>
      <w:r w:rsidRPr="00C03DE1">
        <w:rPr>
          <w:rFonts w:ascii="Times New Roman" w:hAnsi="Times New Roman" w:cs="Times New Roman"/>
          <w:b/>
          <w:bCs/>
          <w:color w:val="000000"/>
          <w:sz w:val="42"/>
          <w:szCs w:val="42"/>
          <w:lang w:val="fr-CA"/>
        </w:rPr>
        <w:t xml:space="preserve">Indigenous Habitat Participation Program </w:t>
      </w:r>
    </w:p>
    <w:p w14:paraId="7E20CF61" w14:textId="77777777" w:rsidR="00C03DE1" w:rsidRPr="00C03DE1" w:rsidRDefault="00C03DE1" w:rsidP="00C03DE1">
      <w:pPr>
        <w:autoSpaceDE w:val="0"/>
        <w:autoSpaceDN w:val="0"/>
        <w:adjustRightInd w:val="0"/>
        <w:spacing w:after="0" w:line="240" w:lineRule="auto"/>
        <w:jc w:val="center"/>
        <w:rPr>
          <w:rFonts w:ascii="Times New Roman" w:hAnsi="Times New Roman" w:cs="Times New Roman"/>
          <w:color w:val="000000"/>
          <w:sz w:val="42"/>
          <w:szCs w:val="42"/>
          <w:lang w:val="fr-CA"/>
        </w:rPr>
      </w:pPr>
      <w:r w:rsidRPr="00C03DE1">
        <w:rPr>
          <w:rFonts w:ascii="Times New Roman" w:hAnsi="Times New Roman" w:cs="Times New Roman"/>
          <w:b/>
          <w:bCs/>
          <w:color w:val="000000"/>
          <w:sz w:val="42"/>
          <w:szCs w:val="42"/>
          <w:lang w:val="fr-CA"/>
        </w:rPr>
        <w:t xml:space="preserve">(IHPP) </w:t>
      </w:r>
    </w:p>
    <w:p w14:paraId="708B4CCF" w14:textId="77777777" w:rsidR="005808F5" w:rsidRPr="00196018" w:rsidRDefault="005808F5" w:rsidP="00C03DE1">
      <w:pPr>
        <w:autoSpaceDE w:val="0"/>
        <w:autoSpaceDN w:val="0"/>
        <w:adjustRightInd w:val="0"/>
        <w:spacing w:after="0" w:line="240" w:lineRule="auto"/>
        <w:jc w:val="center"/>
        <w:rPr>
          <w:rFonts w:ascii="Times New Roman" w:hAnsi="Times New Roman" w:cs="Times New Roman"/>
          <w:b/>
          <w:bCs/>
          <w:color w:val="000000"/>
          <w:sz w:val="42"/>
          <w:szCs w:val="42"/>
          <w:lang w:val="fr-CA"/>
        </w:rPr>
      </w:pPr>
    </w:p>
    <w:p w14:paraId="4BC0A4FD" w14:textId="6ACDB450" w:rsidR="00C03DE1" w:rsidRPr="00C03DE1" w:rsidRDefault="00C03DE1" w:rsidP="00C03DE1">
      <w:pPr>
        <w:autoSpaceDE w:val="0"/>
        <w:autoSpaceDN w:val="0"/>
        <w:adjustRightInd w:val="0"/>
        <w:spacing w:after="0" w:line="240" w:lineRule="auto"/>
        <w:jc w:val="center"/>
        <w:rPr>
          <w:rFonts w:ascii="Times New Roman" w:hAnsi="Times New Roman" w:cs="Times New Roman"/>
          <w:color w:val="000000"/>
          <w:sz w:val="42"/>
          <w:szCs w:val="42"/>
        </w:rPr>
      </w:pPr>
      <w:r w:rsidRPr="00C03DE1">
        <w:rPr>
          <w:rFonts w:ascii="Times New Roman" w:hAnsi="Times New Roman" w:cs="Times New Roman"/>
          <w:b/>
          <w:bCs/>
          <w:color w:val="000000"/>
          <w:sz w:val="42"/>
          <w:szCs w:val="42"/>
        </w:rPr>
        <w:t xml:space="preserve">Contribution Funding </w:t>
      </w:r>
    </w:p>
    <w:p w14:paraId="2839C0D5" w14:textId="77777777" w:rsidR="005808F5" w:rsidRDefault="005808F5" w:rsidP="00C03DE1">
      <w:pPr>
        <w:autoSpaceDE w:val="0"/>
        <w:autoSpaceDN w:val="0"/>
        <w:adjustRightInd w:val="0"/>
        <w:spacing w:after="0" w:line="240" w:lineRule="auto"/>
        <w:jc w:val="center"/>
        <w:rPr>
          <w:rFonts w:ascii="Times New Roman" w:hAnsi="Times New Roman" w:cs="Times New Roman"/>
          <w:b/>
          <w:bCs/>
          <w:color w:val="000000"/>
          <w:sz w:val="42"/>
          <w:szCs w:val="42"/>
        </w:rPr>
      </w:pPr>
    </w:p>
    <w:p w14:paraId="3886555A" w14:textId="62558F80" w:rsidR="00C03DE1" w:rsidRPr="00C03DE1" w:rsidRDefault="00C03DE1" w:rsidP="00C03DE1">
      <w:pPr>
        <w:autoSpaceDE w:val="0"/>
        <w:autoSpaceDN w:val="0"/>
        <w:adjustRightInd w:val="0"/>
        <w:spacing w:after="0" w:line="240" w:lineRule="auto"/>
        <w:jc w:val="center"/>
        <w:rPr>
          <w:rFonts w:ascii="Times New Roman" w:hAnsi="Times New Roman" w:cs="Times New Roman"/>
          <w:color w:val="000000"/>
          <w:sz w:val="42"/>
          <w:szCs w:val="42"/>
        </w:rPr>
      </w:pPr>
      <w:r w:rsidRPr="00C03DE1">
        <w:rPr>
          <w:rFonts w:ascii="Times New Roman" w:hAnsi="Times New Roman" w:cs="Times New Roman"/>
          <w:b/>
          <w:bCs/>
          <w:color w:val="000000"/>
          <w:sz w:val="42"/>
          <w:szCs w:val="42"/>
        </w:rPr>
        <w:t xml:space="preserve">Proposal Guidance </w:t>
      </w:r>
    </w:p>
    <w:p w14:paraId="14853690" w14:textId="076F0383" w:rsidR="00C03DE1" w:rsidRPr="005808F5" w:rsidRDefault="00C03DE1" w:rsidP="00C03DE1">
      <w:pPr>
        <w:autoSpaceDE w:val="0"/>
        <w:autoSpaceDN w:val="0"/>
        <w:adjustRightInd w:val="0"/>
        <w:spacing w:after="0" w:line="240" w:lineRule="auto"/>
        <w:jc w:val="center"/>
        <w:rPr>
          <w:rFonts w:ascii="Times New Roman" w:hAnsi="Times New Roman" w:cs="Times New Roman"/>
          <w:color w:val="000000"/>
          <w:sz w:val="28"/>
          <w:szCs w:val="23"/>
        </w:rPr>
      </w:pPr>
    </w:p>
    <w:p w14:paraId="7ED3554D" w14:textId="53E74266" w:rsidR="00295A9F" w:rsidRPr="00264FDC" w:rsidRDefault="005808F5" w:rsidP="00AD1453">
      <w:pPr>
        <w:rPr>
          <w:rFonts w:ascii="Times New Roman" w:eastAsia="Times New Roman" w:hAnsi="Times New Roman" w:cs="Courier 10cpi"/>
          <w:b/>
          <w:bCs/>
          <w:sz w:val="40"/>
          <w:szCs w:val="40"/>
          <w:lang w:eastAsia="en-CA"/>
        </w:rPr>
      </w:pPr>
      <w:r w:rsidRPr="005E1F9D">
        <w:rPr>
          <w:b/>
          <w:bCs/>
          <w:noProof/>
        </w:rPr>
        <w:drawing>
          <wp:anchor distT="0" distB="0" distL="114300" distR="114300" simplePos="0" relativeHeight="251661312" behindDoc="1" locked="0" layoutInCell="1" allowOverlap="1" wp14:anchorId="6E281CF7" wp14:editId="508C1044">
            <wp:simplePos x="0" y="0"/>
            <wp:positionH relativeFrom="page">
              <wp:align>right</wp:align>
            </wp:positionH>
            <wp:positionV relativeFrom="paragraph">
              <wp:posOffset>3429635</wp:posOffset>
            </wp:positionV>
            <wp:extent cx="7764780" cy="676275"/>
            <wp:effectExtent l="0" t="0" r="7620" b="9525"/>
            <wp:wrapTight wrapText="bothSides">
              <wp:wrapPolygon edited="0">
                <wp:start x="0" y="0"/>
                <wp:lineTo x="0" y="21296"/>
                <wp:lineTo x="21568" y="21296"/>
                <wp:lineTo x="21568" y="0"/>
                <wp:lineTo x="0" y="0"/>
              </wp:wrapPolygon>
            </wp:wrapTight>
            <wp:docPr id="3" name="Picture 3" descr="footer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oter_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764780" cy="676275"/>
                    </a:xfrm>
                    <a:prstGeom prst="rect">
                      <a:avLst/>
                    </a:prstGeom>
                    <a:noFill/>
                    <a:ln>
                      <a:noFill/>
                    </a:ln>
                  </pic:spPr>
                </pic:pic>
              </a:graphicData>
            </a:graphic>
          </wp:anchor>
        </w:drawing>
      </w:r>
      <w:r>
        <w:rPr>
          <w:rFonts w:ascii="Courier New" w:hAnsi="Courier New" w:cs="Courier New"/>
          <w:color w:val="000000"/>
          <w:sz w:val="20"/>
          <w:szCs w:val="20"/>
        </w:rPr>
        <w:br w:type="page"/>
      </w:r>
      <w:r w:rsidR="00295A9F" w:rsidRPr="00264FDC">
        <w:rPr>
          <w:rFonts w:ascii="Times New Roman" w:eastAsia="Times New Roman" w:hAnsi="Times New Roman" w:cs="Courier 10cpi"/>
          <w:b/>
          <w:bCs/>
          <w:sz w:val="40"/>
          <w:szCs w:val="40"/>
          <w:lang w:eastAsia="en-CA"/>
        </w:rPr>
        <w:lastRenderedPageBreak/>
        <w:t>Proposal Guid</w:t>
      </w:r>
      <w:r w:rsidR="00295A9F">
        <w:rPr>
          <w:rFonts w:ascii="Times New Roman" w:eastAsia="Times New Roman" w:hAnsi="Times New Roman" w:cs="Courier 10cpi"/>
          <w:b/>
          <w:bCs/>
          <w:sz w:val="40"/>
          <w:szCs w:val="40"/>
          <w:lang w:eastAsia="en-CA"/>
        </w:rPr>
        <w:t>ance</w:t>
      </w:r>
      <w:r w:rsidR="00295A9F" w:rsidRPr="00264FDC">
        <w:rPr>
          <w:rFonts w:ascii="Times New Roman" w:eastAsia="Times New Roman" w:hAnsi="Times New Roman" w:cs="Courier 10cpi"/>
          <w:b/>
          <w:bCs/>
          <w:sz w:val="40"/>
          <w:szCs w:val="40"/>
          <w:lang w:eastAsia="en-CA"/>
        </w:rPr>
        <w:t xml:space="preserve"> </w:t>
      </w:r>
    </w:p>
    <w:p w14:paraId="0C7C6735" w14:textId="77777777" w:rsidR="00295A9F" w:rsidRDefault="00295A9F" w:rsidP="00295A9F">
      <w:pPr>
        <w:autoSpaceDE w:val="0"/>
        <w:autoSpaceDN w:val="0"/>
        <w:adjustRightInd w:val="0"/>
        <w:spacing w:after="0" w:line="240" w:lineRule="auto"/>
        <w:rPr>
          <w:rFonts w:ascii="Times New Roman" w:hAnsi="Times New Roman" w:cs="Times New Roman"/>
          <w:color w:val="000000"/>
          <w:sz w:val="23"/>
          <w:szCs w:val="23"/>
        </w:rPr>
      </w:pPr>
    </w:p>
    <w:p w14:paraId="1B901607" w14:textId="7C17E022" w:rsidR="00295A9F" w:rsidRPr="00C03DE1" w:rsidRDefault="00295A9F" w:rsidP="00295A9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This document</w:t>
      </w:r>
      <w:r w:rsidRPr="00C03DE1">
        <w:rPr>
          <w:rFonts w:ascii="Times New Roman" w:hAnsi="Times New Roman" w:cs="Times New Roman"/>
          <w:color w:val="000000"/>
          <w:sz w:val="23"/>
          <w:szCs w:val="23"/>
        </w:rPr>
        <w:t xml:space="preserve"> provides applicants with an overview </w:t>
      </w:r>
      <w:r w:rsidR="00AE3E9F">
        <w:rPr>
          <w:rFonts w:ascii="Times New Roman" w:hAnsi="Times New Roman" w:cs="Times New Roman"/>
          <w:color w:val="000000"/>
          <w:sz w:val="23"/>
          <w:szCs w:val="23"/>
        </w:rPr>
        <w:t>of</w:t>
      </w:r>
      <w:r w:rsidRPr="00C03DE1">
        <w:rPr>
          <w:rFonts w:ascii="Times New Roman" w:hAnsi="Times New Roman" w:cs="Times New Roman"/>
          <w:color w:val="000000"/>
          <w:sz w:val="23"/>
          <w:szCs w:val="23"/>
        </w:rPr>
        <w:t xml:space="preserve"> </w:t>
      </w:r>
      <w:r>
        <w:rPr>
          <w:rFonts w:ascii="Times New Roman" w:hAnsi="Times New Roman" w:cs="Times New Roman"/>
          <w:color w:val="000000"/>
          <w:sz w:val="23"/>
          <w:szCs w:val="23"/>
        </w:rPr>
        <w:t>Fisheries and Ocean’s Canada’s</w:t>
      </w:r>
      <w:r w:rsidRPr="00C03DE1">
        <w:rPr>
          <w:rFonts w:ascii="Times New Roman" w:hAnsi="Times New Roman" w:cs="Times New Roman"/>
          <w:color w:val="000000"/>
          <w:sz w:val="23"/>
          <w:szCs w:val="23"/>
        </w:rPr>
        <w:t xml:space="preserve"> Indigenous Habitat Participation Program (IHPP) </w:t>
      </w:r>
      <w:r>
        <w:rPr>
          <w:rFonts w:ascii="Times New Roman" w:hAnsi="Times New Roman" w:cs="Times New Roman"/>
          <w:color w:val="000000"/>
          <w:sz w:val="23"/>
          <w:szCs w:val="23"/>
        </w:rPr>
        <w:t>c</w:t>
      </w:r>
      <w:r w:rsidRPr="00C03DE1">
        <w:rPr>
          <w:rFonts w:ascii="Times New Roman" w:hAnsi="Times New Roman" w:cs="Times New Roman"/>
          <w:color w:val="000000"/>
          <w:sz w:val="23"/>
          <w:szCs w:val="23"/>
        </w:rPr>
        <w:t xml:space="preserve">ontribution </w:t>
      </w:r>
      <w:r>
        <w:rPr>
          <w:rFonts w:ascii="Times New Roman" w:hAnsi="Times New Roman" w:cs="Times New Roman"/>
          <w:color w:val="000000"/>
          <w:sz w:val="23"/>
          <w:szCs w:val="23"/>
        </w:rPr>
        <w:t>f</w:t>
      </w:r>
      <w:r w:rsidRPr="00C03DE1">
        <w:rPr>
          <w:rFonts w:ascii="Times New Roman" w:hAnsi="Times New Roman" w:cs="Times New Roman"/>
          <w:color w:val="000000"/>
          <w:sz w:val="23"/>
          <w:szCs w:val="23"/>
        </w:rPr>
        <w:t xml:space="preserve">unding, and guidance on how to fill in the Proposal Form. Applicants are </w:t>
      </w:r>
      <w:r w:rsidRPr="008447E3">
        <w:rPr>
          <w:rFonts w:ascii="Times New Roman" w:hAnsi="Times New Roman" w:cs="Times New Roman"/>
          <w:color w:val="000000"/>
          <w:sz w:val="23"/>
          <w:szCs w:val="23"/>
        </w:rPr>
        <w:t>required</w:t>
      </w:r>
      <w:r w:rsidRPr="00C03DE1">
        <w:rPr>
          <w:rFonts w:ascii="Times New Roman" w:hAnsi="Times New Roman" w:cs="Times New Roman"/>
          <w:color w:val="000000"/>
          <w:sz w:val="23"/>
          <w:szCs w:val="23"/>
          <w:u w:val="single"/>
        </w:rPr>
        <w:t xml:space="preserve"> </w:t>
      </w:r>
      <w:r w:rsidRPr="00C03DE1">
        <w:rPr>
          <w:rFonts w:ascii="Times New Roman" w:hAnsi="Times New Roman" w:cs="Times New Roman"/>
          <w:color w:val="000000"/>
          <w:sz w:val="23"/>
          <w:szCs w:val="23"/>
        </w:rPr>
        <w:t xml:space="preserve">to submit an application to be considered for funding. </w:t>
      </w:r>
    </w:p>
    <w:p w14:paraId="01A9BFBF" w14:textId="77777777" w:rsidR="00295A9F" w:rsidRDefault="00295A9F" w:rsidP="00295A9F">
      <w:pPr>
        <w:autoSpaceDE w:val="0"/>
        <w:autoSpaceDN w:val="0"/>
        <w:adjustRightInd w:val="0"/>
        <w:spacing w:after="0" w:line="240" w:lineRule="auto"/>
        <w:rPr>
          <w:rFonts w:ascii="Times New Roman" w:hAnsi="Times New Roman" w:cs="Times New Roman"/>
          <w:color w:val="000000"/>
          <w:sz w:val="23"/>
          <w:szCs w:val="23"/>
        </w:rPr>
      </w:pPr>
    </w:p>
    <w:p w14:paraId="682DB483" w14:textId="77777777" w:rsidR="00295A9F" w:rsidRPr="00C03DE1" w:rsidRDefault="00295A9F" w:rsidP="00295A9F">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All sections of the application form must be completed to be considered for funding under the IHPP. </w:t>
      </w:r>
    </w:p>
    <w:p w14:paraId="3C72F349" w14:textId="77777777" w:rsidR="00295A9F" w:rsidRPr="00C03DE1" w:rsidRDefault="00295A9F" w:rsidP="00295A9F">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Information provided to Fisheries and Oceans Canada</w:t>
      </w:r>
      <w:r>
        <w:rPr>
          <w:rFonts w:ascii="Times New Roman" w:hAnsi="Times New Roman" w:cs="Times New Roman"/>
          <w:color w:val="000000"/>
          <w:sz w:val="23"/>
          <w:szCs w:val="23"/>
        </w:rPr>
        <w:t xml:space="preserve"> (DFO)</w:t>
      </w:r>
      <w:r w:rsidRPr="00C03DE1">
        <w:rPr>
          <w:rFonts w:ascii="Times New Roman" w:hAnsi="Times New Roman" w:cs="Times New Roman"/>
          <w:color w:val="000000"/>
          <w:sz w:val="23"/>
          <w:szCs w:val="23"/>
        </w:rPr>
        <w:t xml:space="preserve"> will be treated in accordance with the </w:t>
      </w:r>
      <w:r w:rsidRPr="00C03DE1">
        <w:rPr>
          <w:rFonts w:ascii="Times New Roman" w:hAnsi="Times New Roman" w:cs="Times New Roman"/>
          <w:i/>
          <w:iCs/>
          <w:color w:val="000000"/>
          <w:sz w:val="23"/>
          <w:szCs w:val="23"/>
        </w:rPr>
        <w:t xml:space="preserve">Access to Information Act </w:t>
      </w:r>
      <w:r w:rsidRPr="00C03DE1">
        <w:rPr>
          <w:rFonts w:ascii="Times New Roman" w:hAnsi="Times New Roman" w:cs="Times New Roman"/>
          <w:color w:val="000000"/>
          <w:sz w:val="23"/>
          <w:szCs w:val="23"/>
        </w:rPr>
        <w:t xml:space="preserve">and the </w:t>
      </w:r>
      <w:r w:rsidRPr="00C03DE1">
        <w:rPr>
          <w:rFonts w:ascii="Times New Roman" w:hAnsi="Times New Roman" w:cs="Times New Roman"/>
          <w:i/>
          <w:iCs/>
          <w:color w:val="000000"/>
          <w:sz w:val="23"/>
          <w:szCs w:val="23"/>
        </w:rPr>
        <w:t>Privacy Act</w:t>
      </w:r>
      <w:r w:rsidRPr="00C03DE1">
        <w:rPr>
          <w:rFonts w:ascii="Times New Roman" w:hAnsi="Times New Roman" w:cs="Times New Roman"/>
          <w:color w:val="000000"/>
          <w:sz w:val="23"/>
          <w:szCs w:val="23"/>
        </w:rPr>
        <w:t xml:space="preserve">. These laws govern, protect and limit the collection, use and disclosure of personal, financial and technical information by federal government departments and agencies. </w:t>
      </w:r>
    </w:p>
    <w:p w14:paraId="20EC19D4" w14:textId="77777777" w:rsidR="00295A9F" w:rsidRDefault="00295A9F" w:rsidP="00295A9F">
      <w:pPr>
        <w:autoSpaceDE w:val="0"/>
        <w:autoSpaceDN w:val="0"/>
        <w:adjustRightInd w:val="0"/>
        <w:spacing w:after="0" w:line="240" w:lineRule="auto"/>
        <w:rPr>
          <w:rFonts w:ascii="Times New Roman" w:hAnsi="Times New Roman" w:cs="Times New Roman"/>
          <w:b/>
          <w:bCs/>
          <w:color w:val="000000"/>
          <w:sz w:val="23"/>
          <w:szCs w:val="23"/>
        </w:rPr>
      </w:pPr>
    </w:p>
    <w:p w14:paraId="1CA7997B" w14:textId="6352EBA7" w:rsidR="00295A9F" w:rsidRPr="00AD1453" w:rsidRDefault="00295A9F" w:rsidP="00AD1453">
      <w:pPr>
        <w:rPr>
          <w:rFonts w:ascii="Times New Roman" w:hAnsi="Times New Roman"/>
          <w:sz w:val="23"/>
          <w:lang w:val="en-CA"/>
        </w:rPr>
      </w:pPr>
      <w:r w:rsidRPr="00C03DE1">
        <w:rPr>
          <w:rFonts w:ascii="Times New Roman" w:hAnsi="Times New Roman" w:cs="Times New Roman"/>
          <w:b/>
          <w:bCs/>
          <w:color w:val="000000"/>
          <w:sz w:val="23"/>
          <w:szCs w:val="23"/>
        </w:rPr>
        <w:t>Note</w:t>
      </w:r>
      <w:r w:rsidRPr="00C03DE1">
        <w:rPr>
          <w:rFonts w:ascii="Times New Roman" w:hAnsi="Times New Roman" w:cs="Times New Roman"/>
          <w:color w:val="000000"/>
          <w:sz w:val="23"/>
          <w:szCs w:val="23"/>
        </w:rPr>
        <w:t>: To be considered</w:t>
      </w:r>
      <w:r>
        <w:rPr>
          <w:rFonts w:ascii="Times New Roman" w:hAnsi="Times New Roman" w:cs="Times New Roman"/>
          <w:color w:val="000000"/>
          <w:sz w:val="23"/>
          <w:szCs w:val="23"/>
        </w:rPr>
        <w:t>,</w:t>
      </w:r>
      <w:r w:rsidRPr="00C03DE1">
        <w:rPr>
          <w:rFonts w:ascii="Times New Roman" w:hAnsi="Times New Roman" w:cs="Times New Roman"/>
          <w:color w:val="000000"/>
          <w:sz w:val="23"/>
          <w:szCs w:val="23"/>
        </w:rPr>
        <w:t xml:space="preserve"> your proposal must be emailed to the DFO regional office in the region in which your project will take place</w:t>
      </w:r>
      <w:r w:rsidRPr="00F47F7A">
        <w:rPr>
          <w:rFonts w:ascii="Times New Roman" w:hAnsi="Times New Roman" w:cs="Times New Roman"/>
          <w:color w:val="000000"/>
          <w:sz w:val="23"/>
          <w:szCs w:val="23"/>
        </w:rPr>
        <w:t>.</w:t>
      </w:r>
      <w:r w:rsidRPr="00C03DE1">
        <w:rPr>
          <w:rFonts w:ascii="Times New Roman" w:hAnsi="Times New Roman" w:cs="Times New Roman"/>
          <w:b/>
          <w:bCs/>
          <w:color w:val="000000"/>
          <w:sz w:val="23"/>
          <w:szCs w:val="23"/>
        </w:rPr>
        <w:t xml:space="preserve"> </w:t>
      </w:r>
      <w:r w:rsidRPr="00C03DE1">
        <w:rPr>
          <w:rFonts w:ascii="Times New Roman" w:hAnsi="Times New Roman" w:cs="Times New Roman"/>
          <w:color w:val="000000"/>
          <w:sz w:val="23"/>
          <w:szCs w:val="23"/>
        </w:rPr>
        <w:t xml:space="preserve">A list of the regional office contacts can be found at the end of this document. </w:t>
      </w:r>
      <w:r w:rsidRPr="0018215D">
        <w:rPr>
          <w:rFonts w:ascii="Times New Roman" w:hAnsi="Times New Roman" w:cs="Times New Roman"/>
          <w:sz w:val="23"/>
          <w:szCs w:val="23"/>
          <w:lang w:val="en-CA"/>
        </w:rPr>
        <w:t xml:space="preserve">If you experience any issues submitting your proposal by e-mail, please contact the DFO Regional Coordinator to make alternate arrangements. </w:t>
      </w:r>
    </w:p>
    <w:p w14:paraId="64B7D7C0" w14:textId="77777777" w:rsidR="00295A9F" w:rsidRPr="00C03DE1" w:rsidRDefault="00295A9F" w:rsidP="00295A9F">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Should your proposed project meet with the program’s requirements and is chosen as a funded project, you will be contacted by your DFO regional office </w:t>
      </w:r>
      <w:r>
        <w:rPr>
          <w:rFonts w:ascii="Times New Roman" w:hAnsi="Times New Roman" w:cs="Times New Roman"/>
          <w:color w:val="000000"/>
          <w:sz w:val="23"/>
          <w:szCs w:val="23"/>
        </w:rPr>
        <w:t xml:space="preserve">and asked </w:t>
      </w:r>
      <w:r w:rsidRPr="00C03DE1">
        <w:rPr>
          <w:rFonts w:ascii="Times New Roman" w:hAnsi="Times New Roman" w:cs="Times New Roman"/>
          <w:color w:val="000000"/>
          <w:sz w:val="23"/>
          <w:szCs w:val="23"/>
        </w:rPr>
        <w:t>to provide further details about your project as part of the development of the contribution agreement.</w:t>
      </w:r>
    </w:p>
    <w:p w14:paraId="7BDCD94E" w14:textId="77777777" w:rsidR="00295A9F" w:rsidRDefault="00295A9F" w:rsidP="00295A9F">
      <w:pPr>
        <w:autoSpaceDE w:val="0"/>
        <w:autoSpaceDN w:val="0"/>
        <w:adjustRightInd w:val="0"/>
        <w:spacing w:after="0" w:line="240" w:lineRule="auto"/>
        <w:rPr>
          <w:rFonts w:ascii="Times New Roman" w:hAnsi="Times New Roman" w:cs="Times New Roman"/>
          <w:color w:val="000000"/>
          <w:sz w:val="23"/>
          <w:szCs w:val="23"/>
        </w:rPr>
      </w:pPr>
    </w:p>
    <w:p w14:paraId="62898F80" w14:textId="7DB7EB25" w:rsidR="00295A9F" w:rsidRPr="00C03DE1" w:rsidRDefault="00295A9F" w:rsidP="00295A9F">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For more information on the program, please visit the IHPP website at </w:t>
      </w:r>
      <w:r>
        <w:rPr>
          <w:rFonts w:ascii="Times New Roman" w:hAnsi="Times New Roman" w:cs="Times New Roman"/>
          <w:color w:val="000000"/>
          <w:sz w:val="23"/>
          <w:szCs w:val="23"/>
        </w:rPr>
        <w:t xml:space="preserve"> </w:t>
      </w:r>
      <w:hyperlink r:id="rId10" w:history="1">
        <w:r w:rsidRPr="009341CA">
          <w:rPr>
            <w:rStyle w:val="Hyperlink"/>
            <w:rFonts w:ascii="Times New Roman" w:hAnsi="Times New Roman" w:cs="Times New Roman"/>
            <w:sz w:val="23"/>
            <w:szCs w:val="23"/>
          </w:rPr>
          <w:t>https://www.dfo-mpo.gc.ca/ecosystems/ihpp-ppha/index-eng.html</w:t>
        </w:r>
      </w:hyperlink>
      <w:r w:rsidRPr="009341CA">
        <w:rPr>
          <w:rFonts w:ascii="Times New Roman" w:hAnsi="Times New Roman" w:cs="Times New Roman"/>
          <w:color w:val="000000"/>
          <w:sz w:val="23"/>
          <w:szCs w:val="23"/>
        </w:rPr>
        <w:t xml:space="preserve"> </w:t>
      </w:r>
      <w:r w:rsidRPr="00C03DE1">
        <w:rPr>
          <w:rFonts w:ascii="Times New Roman" w:hAnsi="Times New Roman" w:cs="Times New Roman"/>
          <w:color w:val="000000"/>
          <w:sz w:val="23"/>
          <w:szCs w:val="23"/>
        </w:rPr>
        <w:t>or contact the DFO regional office</w:t>
      </w:r>
      <w:r>
        <w:rPr>
          <w:rFonts w:ascii="Times New Roman" w:hAnsi="Times New Roman" w:cs="Times New Roman"/>
          <w:color w:val="000000"/>
          <w:sz w:val="23"/>
          <w:szCs w:val="23"/>
        </w:rPr>
        <w:t xml:space="preserve"> listed on that website and at the end of this document</w:t>
      </w:r>
      <w:r w:rsidRPr="00C03DE1">
        <w:rPr>
          <w:rFonts w:ascii="Times New Roman" w:hAnsi="Times New Roman" w:cs="Times New Roman"/>
          <w:color w:val="000000"/>
          <w:sz w:val="23"/>
          <w:szCs w:val="23"/>
        </w:rPr>
        <w:t xml:space="preserve">. </w:t>
      </w:r>
    </w:p>
    <w:p w14:paraId="369C8ECD" w14:textId="21A4658E" w:rsidR="00295A9F" w:rsidRDefault="00295A9F">
      <w:pPr>
        <w:rPr>
          <w:rFonts w:ascii="Times New Roman" w:eastAsia="Times New Roman" w:hAnsi="Times New Roman" w:cs="Courier 10cpi"/>
          <w:b/>
          <w:bCs/>
          <w:sz w:val="40"/>
          <w:szCs w:val="40"/>
          <w:lang w:eastAsia="en-CA"/>
        </w:rPr>
      </w:pPr>
    </w:p>
    <w:p w14:paraId="3AD8AE63" w14:textId="7BE62A27" w:rsidR="00295A9F" w:rsidRDefault="00295A9F">
      <w:pPr>
        <w:rPr>
          <w:rFonts w:ascii="Times New Roman" w:eastAsia="Times New Roman" w:hAnsi="Times New Roman" w:cs="Courier 10cpi"/>
          <w:b/>
          <w:bCs/>
          <w:sz w:val="40"/>
          <w:szCs w:val="40"/>
          <w:lang w:eastAsia="en-CA"/>
        </w:rPr>
      </w:pPr>
      <w:r>
        <w:rPr>
          <w:rFonts w:ascii="Times New Roman" w:eastAsia="Times New Roman" w:hAnsi="Times New Roman" w:cs="Courier 10cpi"/>
          <w:b/>
          <w:bCs/>
          <w:sz w:val="40"/>
          <w:szCs w:val="40"/>
          <w:lang w:eastAsia="en-CA"/>
        </w:rPr>
        <w:br w:type="page"/>
      </w:r>
    </w:p>
    <w:p w14:paraId="47EC02FE" w14:textId="77777777" w:rsidR="005D1AE4" w:rsidRDefault="005D1AE4" w:rsidP="0017223F">
      <w:pPr>
        <w:rPr>
          <w:rFonts w:ascii="Times New Roman" w:eastAsia="Times New Roman" w:hAnsi="Times New Roman" w:cs="Courier 10cpi"/>
          <w:b/>
          <w:bCs/>
          <w:sz w:val="40"/>
          <w:szCs w:val="40"/>
          <w:lang w:eastAsia="en-CA"/>
        </w:rPr>
      </w:pPr>
    </w:p>
    <w:sdt>
      <w:sdtPr>
        <w:rPr>
          <w:rFonts w:ascii="Times New Roman" w:eastAsiaTheme="minorHAnsi" w:hAnsi="Times New Roman" w:cs="Times New Roman"/>
          <w:color w:val="auto"/>
          <w:sz w:val="36"/>
          <w:szCs w:val="22"/>
        </w:rPr>
        <w:id w:val="-1745954746"/>
        <w:docPartObj>
          <w:docPartGallery w:val="Table of Contents"/>
          <w:docPartUnique/>
        </w:docPartObj>
      </w:sdtPr>
      <w:sdtEndPr>
        <w:rPr>
          <w:b/>
          <w:bCs/>
          <w:noProof/>
          <w:sz w:val="24"/>
        </w:rPr>
      </w:sdtEndPr>
      <w:sdtContent>
        <w:p w14:paraId="2F1F2025" w14:textId="6900CAB2" w:rsidR="005D1AE4" w:rsidRDefault="005D1AE4">
          <w:pPr>
            <w:pStyle w:val="TOCHeading"/>
            <w:rPr>
              <w:rFonts w:ascii="Times New Roman" w:hAnsi="Times New Roman" w:cs="Times New Roman"/>
              <w:b/>
              <w:color w:val="auto"/>
              <w:sz w:val="36"/>
            </w:rPr>
          </w:pPr>
          <w:r w:rsidRPr="00295A9F">
            <w:rPr>
              <w:rFonts w:ascii="Times New Roman" w:hAnsi="Times New Roman" w:cs="Times New Roman"/>
              <w:b/>
              <w:color w:val="auto"/>
              <w:sz w:val="36"/>
            </w:rPr>
            <w:t>Contents</w:t>
          </w:r>
        </w:p>
        <w:p w14:paraId="5E6D0AE5" w14:textId="77777777" w:rsidR="0099461A" w:rsidRPr="0099461A" w:rsidRDefault="0099461A" w:rsidP="0099461A"/>
        <w:p w14:paraId="163CD937" w14:textId="0F1C23A0" w:rsidR="001B675A" w:rsidRDefault="005D1AE4">
          <w:pPr>
            <w:pStyle w:val="TOC1"/>
            <w:tabs>
              <w:tab w:val="right" w:leader="dot" w:pos="9350"/>
            </w:tabs>
            <w:rPr>
              <w:rFonts w:eastAsiaTheme="minorEastAsia"/>
              <w:noProof/>
            </w:rPr>
          </w:pPr>
          <w:r w:rsidRPr="00295A9F">
            <w:rPr>
              <w:rFonts w:ascii="Times New Roman" w:hAnsi="Times New Roman" w:cs="Times New Roman"/>
              <w:sz w:val="24"/>
            </w:rPr>
            <w:fldChar w:fldCharType="begin"/>
          </w:r>
          <w:r w:rsidRPr="00295A9F">
            <w:rPr>
              <w:rFonts w:ascii="Times New Roman" w:hAnsi="Times New Roman" w:cs="Times New Roman"/>
              <w:sz w:val="24"/>
            </w:rPr>
            <w:instrText xml:space="preserve"> TOC \o "1-3" \h \z \u </w:instrText>
          </w:r>
          <w:r w:rsidRPr="00295A9F">
            <w:rPr>
              <w:rFonts w:ascii="Times New Roman" w:hAnsi="Times New Roman" w:cs="Times New Roman"/>
              <w:sz w:val="24"/>
            </w:rPr>
            <w:fldChar w:fldCharType="separate"/>
          </w:r>
          <w:hyperlink w:anchor="_Toc34725114" w:history="1">
            <w:r w:rsidR="001B675A" w:rsidRPr="00EB7030">
              <w:rPr>
                <w:rStyle w:val="Hyperlink"/>
                <w:rFonts w:ascii="Times New Roman" w:hAnsi="Times New Roman" w:cs="Times New Roman"/>
                <w:b/>
                <w:noProof/>
              </w:rPr>
              <w:t>A. Indigenous Habitat Participation Program - Contribution Funding Context</w:t>
            </w:r>
            <w:r w:rsidR="001B675A">
              <w:rPr>
                <w:noProof/>
                <w:webHidden/>
              </w:rPr>
              <w:tab/>
            </w:r>
            <w:r w:rsidR="001B675A">
              <w:rPr>
                <w:noProof/>
                <w:webHidden/>
              </w:rPr>
              <w:fldChar w:fldCharType="begin"/>
            </w:r>
            <w:r w:rsidR="001B675A">
              <w:rPr>
                <w:noProof/>
                <w:webHidden/>
              </w:rPr>
              <w:instrText xml:space="preserve"> PAGEREF _Toc34725114 \h </w:instrText>
            </w:r>
            <w:r w:rsidR="001B675A">
              <w:rPr>
                <w:noProof/>
                <w:webHidden/>
              </w:rPr>
            </w:r>
            <w:r w:rsidR="001B675A">
              <w:rPr>
                <w:noProof/>
                <w:webHidden/>
              </w:rPr>
              <w:fldChar w:fldCharType="separate"/>
            </w:r>
            <w:r w:rsidR="001B675A">
              <w:rPr>
                <w:noProof/>
                <w:webHidden/>
              </w:rPr>
              <w:t>4</w:t>
            </w:r>
            <w:r w:rsidR="001B675A">
              <w:rPr>
                <w:noProof/>
                <w:webHidden/>
              </w:rPr>
              <w:fldChar w:fldCharType="end"/>
            </w:r>
          </w:hyperlink>
        </w:p>
        <w:p w14:paraId="3765D465" w14:textId="21262161" w:rsidR="001B675A" w:rsidRDefault="00000000">
          <w:pPr>
            <w:pStyle w:val="TOC1"/>
            <w:tabs>
              <w:tab w:val="right" w:leader="dot" w:pos="9350"/>
            </w:tabs>
            <w:rPr>
              <w:rFonts w:eastAsiaTheme="minorEastAsia"/>
              <w:noProof/>
            </w:rPr>
          </w:pPr>
          <w:hyperlink w:anchor="_Toc34725115" w:history="1">
            <w:r w:rsidR="001B675A" w:rsidRPr="00EB7030">
              <w:rPr>
                <w:rStyle w:val="Hyperlink"/>
                <w:rFonts w:ascii="Times New Roman" w:hAnsi="Times New Roman" w:cs="Times New Roman"/>
                <w:b/>
                <w:noProof/>
              </w:rPr>
              <w:t>B. General Program Information</w:t>
            </w:r>
            <w:r w:rsidR="001B675A">
              <w:rPr>
                <w:noProof/>
                <w:webHidden/>
              </w:rPr>
              <w:tab/>
            </w:r>
            <w:r w:rsidR="001B675A">
              <w:rPr>
                <w:noProof/>
                <w:webHidden/>
              </w:rPr>
              <w:fldChar w:fldCharType="begin"/>
            </w:r>
            <w:r w:rsidR="001B675A">
              <w:rPr>
                <w:noProof/>
                <w:webHidden/>
              </w:rPr>
              <w:instrText xml:space="preserve"> PAGEREF _Toc34725115 \h </w:instrText>
            </w:r>
            <w:r w:rsidR="001B675A">
              <w:rPr>
                <w:noProof/>
                <w:webHidden/>
              </w:rPr>
            </w:r>
            <w:r w:rsidR="001B675A">
              <w:rPr>
                <w:noProof/>
                <w:webHidden/>
              </w:rPr>
              <w:fldChar w:fldCharType="separate"/>
            </w:r>
            <w:r w:rsidR="001B675A">
              <w:rPr>
                <w:noProof/>
                <w:webHidden/>
              </w:rPr>
              <w:t>4</w:t>
            </w:r>
            <w:r w:rsidR="001B675A">
              <w:rPr>
                <w:noProof/>
                <w:webHidden/>
              </w:rPr>
              <w:fldChar w:fldCharType="end"/>
            </w:r>
          </w:hyperlink>
        </w:p>
        <w:p w14:paraId="5891F01F" w14:textId="7E7B1F0A" w:rsidR="001B675A" w:rsidRDefault="00000000">
          <w:pPr>
            <w:pStyle w:val="TOC1"/>
            <w:tabs>
              <w:tab w:val="right" w:leader="dot" w:pos="9350"/>
            </w:tabs>
            <w:rPr>
              <w:rFonts w:eastAsiaTheme="minorEastAsia"/>
              <w:noProof/>
            </w:rPr>
          </w:pPr>
          <w:hyperlink w:anchor="_Toc34725116" w:history="1">
            <w:r w:rsidR="001B675A" w:rsidRPr="00EB7030">
              <w:rPr>
                <w:rStyle w:val="Hyperlink"/>
                <w:rFonts w:ascii="Times New Roman" w:hAnsi="Times New Roman" w:cs="Times New Roman"/>
                <w:b/>
                <w:noProof/>
              </w:rPr>
              <w:t>C. Proposal Evaluation</w:t>
            </w:r>
            <w:r w:rsidR="001B675A">
              <w:rPr>
                <w:noProof/>
                <w:webHidden/>
              </w:rPr>
              <w:tab/>
            </w:r>
            <w:r w:rsidR="001B675A">
              <w:rPr>
                <w:noProof/>
                <w:webHidden/>
              </w:rPr>
              <w:fldChar w:fldCharType="begin"/>
            </w:r>
            <w:r w:rsidR="001B675A">
              <w:rPr>
                <w:noProof/>
                <w:webHidden/>
              </w:rPr>
              <w:instrText xml:space="preserve"> PAGEREF _Toc34725116 \h </w:instrText>
            </w:r>
            <w:r w:rsidR="001B675A">
              <w:rPr>
                <w:noProof/>
                <w:webHidden/>
              </w:rPr>
            </w:r>
            <w:r w:rsidR="001B675A">
              <w:rPr>
                <w:noProof/>
                <w:webHidden/>
              </w:rPr>
              <w:fldChar w:fldCharType="separate"/>
            </w:r>
            <w:r w:rsidR="001B675A">
              <w:rPr>
                <w:noProof/>
                <w:webHidden/>
              </w:rPr>
              <w:t>8</w:t>
            </w:r>
            <w:r w:rsidR="001B675A">
              <w:rPr>
                <w:noProof/>
                <w:webHidden/>
              </w:rPr>
              <w:fldChar w:fldCharType="end"/>
            </w:r>
          </w:hyperlink>
        </w:p>
        <w:p w14:paraId="71B5AF66" w14:textId="0A461EDB" w:rsidR="001B675A" w:rsidRDefault="00000000">
          <w:pPr>
            <w:pStyle w:val="TOC1"/>
            <w:tabs>
              <w:tab w:val="right" w:leader="dot" w:pos="9350"/>
            </w:tabs>
            <w:rPr>
              <w:rFonts w:eastAsiaTheme="minorEastAsia"/>
              <w:noProof/>
            </w:rPr>
          </w:pPr>
          <w:hyperlink w:anchor="_Toc34725117" w:history="1">
            <w:r w:rsidR="001B675A" w:rsidRPr="00EB7030">
              <w:rPr>
                <w:rStyle w:val="Hyperlink"/>
                <w:rFonts w:ascii="Times New Roman" w:hAnsi="Times New Roman" w:cs="Times New Roman"/>
                <w:b/>
                <w:noProof/>
              </w:rPr>
              <w:t>D. Instructions to complete the Proposal Form</w:t>
            </w:r>
            <w:r w:rsidR="001B675A">
              <w:rPr>
                <w:noProof/>
                <w:webHidden/>
              </w:rPr>
              <w:tab/>
            </w:r>
            <w:r w:rsidR="001B675A">
              <w:rPr>
                <w:noProof/>
                <w:webHidden/>
              </w:rPr>
              <w:fldChar w:fldCharType="begin"/>
            </w:r>
            <w:r w:rsidR="001B675A">
              <w:rPr>
                <w:noProof/>
                <w:webHidden/>
              </w:rPr>
              <w:instrText xml:space="preserve"> PAGEREF _Toc34725117 \h </w:instrText>
            </w:r>
            <w:r w:rsidR="001B675A">
              <w:rPr>
                <w:noProof/>
                <w:webHidden/>
              </w:rPr>
            </w:r>
            <w:r w:rsidR="001B675A">
              <w:rPr>
                <w:noProof/>
                <w:webHidden/>
              </w:rPr>
              <w:fldChar w:fldCharType="separate"/>
            </w:r>
            <w:r w:rsidR="001B675A">
              <w:rPr>
                <w:noProof/>
                <w:webHidden/>
              </w:rPr>
              <w:t>9</w:t>
            </w:r>
            <w:r w:rsidR="001B675A">
              <w:rPr>
                <w:noProof/>
                <w:webHidden/>
              </w:rPr>
              <w:fldChar w:fldCharType="end"/>
            </w:r>
          </w:hyperlink>
        </w:p>
        <w:p w14:paraId="6216C999" w14:textId="06D7A118" w:rsidR="001B675A" w:rsidRDefault="00000000">
          <w:pPr>
            <w:pStyle w:val="TOC2"/>
            <w:tabs>
              <w:tab w:val="right" w:leader="dot" w:pos="9350"/>
            </w:tabs>
            <w:rPr>
              <w:rFonts w:eastAsiaTheme="minorEastAsia"/>
              <w:noProof/>
            </w:rPr>
          </w:pPr>
          <w:hyperlink w:anchor="_Toc34725118" w:history="1">
            <w:r w:rsidR="001B675A" w:rsidRPr="00EB7030">
              <w:rPr>
                <w:rStyle w:val="Hyperlink"/>
                <w:rFonts w:ascii="Times New Roman" w:hAnsi="Times New Roman" w:cs="Times New Roman"/>
                <w:b/>
                <w:noProof/>
              </w:rPr>
              <w:t>1. Project Title</w:t>
            </w:r>
            <w:r w:rsidR="001B675A">
              <w:rPr>
                <w:noProof/>
                <w:webHidden/>
              </w:rPr>
              <w:tab/>
            </w:r>
            <w:r w:rsidR="001B675A">
              <w:rPr>
                <w:noProof/>
                <w:webHidden/>
              </w:rPr>
              <w:fldChar w:fldCharType="begin"/>
            </w:r>
            <w:r w:rsidR="001B675A">
              <w:rPr>
                <w:noProof/>
                <w:webHidden/>
              </w:rPr>
              <w:instrText xml:space="preserve"> PAGEREF _Toc34725118 \h </w:instrText>
            </w:r>
            <w:r w:rsidR="001B675A">
              <w:rPr>
                <w:noProof/>
                <w:webHidden/>
              </w:rPr>
            </w:r>
            <w:r w:rsidR="001B675A">
              <w:rPr>
                <w:noProof/>
                <w:webHidden/>
              </w:rPr>
              <w:fldChar w:fldCharType="separate"/>
            </w:r>
            <w:r w:rsidR="001B675A">
              <w:rPr>
                <w:noProof/>
                <w:webHidden/>
              </w:rPr>
              <w:t>9</w:t>
            </w:r>
            <w:r w:rsidR="001B675A">
              <w:rPr>
                <w:noProof/>
                <w:webHidden/>
              </w:rPr>
              <w:fldChar w:fldCharType="end"/>
            </w:r>
          </w:hyperlink>
        </w:p>
        <w:p w14:paraId="1F40E201" w14:textId="7790AF03" w:rsidR="001B675A" w:rsidRDefault="00000000">
          <w:pPr>
            <w:pStyle w:val="TOC2"/>
            <w:tabs>
              <w:tab w:val="right" w:leader="dot" w:pos="9350"/>
            </w:tabs>
            <w:rPr>
              <w:rFonts w:eastAsiaTheme="minorEastAsia"/>
              <w:noProof/>
            </w:rPr>
          </w:pPr>
          <w:hyperlink w:anchor="_Toc34725119" w:history="1">
            <w:r w:rsidR="001B675A" w:rsidRPr="00EB7030">
              <w:rPr>
                <w:rStyle w:val="Hyperlink"/>
                <w:rFonts w:ascii="Times New Roman" w:hAnsi="Times New Roman" w:cs="Times New Roman"/>
                <w:b/>
                <w:noProof/>
              </w:rPr>
              <w:t>2. IHPP Funding Request</w:t>
            </w:r>
            <w:r w:rsidR="001B675A">
              <w:rPr>
                <w:noProof/>
                <w:webHidden/>
              </w:rPr>
              <w:tab/>
            </w:r>
            <w:r w:rsidR="001B675A">
              <w:rPr>
                <w:noProof/>
                <w:webHidden/>
              </w:rPr>
              <w:fldChar w:fldCharType="begin"/>
            </w:r>
            <w:r w:rsidR="001B675A">
              <w:rPr>
                <w:noProof/>
                <w:webHidden/>
              </w:rPr>
              <w:instrText xml:space="preserve"> PAGEREF _Toc34725119 \h </w:instrText>
            </w:r>
            <w:r w:rsidR="001B675A">
              <w:rPr>
                <w:noProof/>
                <w:webHidden/>
              </w:rPr>
            </w:r>
            <w:r w:rsidR="001B675A">
              <w:rPr>
                <w:noProof/>
                <w:webHidden/>
              </w:rPr>
              <w:fldChar w:fldCharType="separate"/>
            </w:r>
            <w:r w:rsidR="001B675A">
              <w:rPr>
                <w:noProof/>
                <w:webHidden/>
              </w:rPr>
              <w:t>9</w:t>
            </w:r>
            <w:r w:rsidR="001B675A">
              <w:rPr>
                <w:noProof/>
                <w:webHidden/>
              </w:rPr>
              <w:fldChar w:fldCharType="end"/>
            </w:r>
          </w:hyperlink>
        </w:p>
        <w:p w14:paraId="172AF7AA" w14:textId="50987C7A" w:rsidR="001B675A" w:rsidRDefault="00000000">
          <w:pPr>
            <w:pStyle w:val="TOC2"/>
            <w:tabs>
              <w:tab w:val="right" w:leader="dot" w:pos="9350"/>
            </w:tabs>
            <w:rPr>
              <w:rFonts w:eastAsiaTheme="minorEastAsia"/>
              <w:noProof/>
            </w:rPr>
          </w:pPr>
          <w:hyperlink w:anchor="_Toc34725120" w:history="1">
            <w:r w:rsidR="001B675A" w:rsidRPr="00EB7030">
              <w:rPr>
                <w:rStyle w:val="Hyperlink"/>
                <w:rFonts w:ascii="Times New Roman" w:hAnsi="Times New Roman" w:cs="Times New Roman"/>
                <w:b/>
                <w:noProof/>
              </w:rPr>
              <w:t>3. Contact Information and Organization</w:t>
            </w:r>
            <w:r w:rsidR="001B675A">
              <w:rPr>
                <w:noProof/>
                <w:webHidden/>
              </w:rPr>
              <w:tab/>
            </w:r>
            <w:r w:rsidR="001B675A">
              <w:rPr>
                <w:noProof/>
                <w:webHidden/>
              </w:rPr>
              <w:fldChar w:fldCharType="begin"/>
            </w:r>
            <w:r w:rsidR="001B675A">
              <w:rPr>
                <w:noProof/>
                <w:webHidden/>
              </w:rPr>
              <w:instrText xml:space="preserve"> PAGEREF _Toc34725120 \h </w:instrText>
            </w:r>
            <w:r w:rsidR="001B675A">
              <w:rPr>
                <w:noProof/>
                <w:webHidden/>
              </w:rPr>
            </w:r>
            <w:r w:rsidR="001B675A">
              <w:rPr>
                <w:noProof/>
                <w:webHidden/>
              </w:rPr>
              <w:fldChar w:fldCharType="separate"/>
            </w:r>
            <w:r w:rsidR="001B675A">
              <w:rPr>
                <w:noProof/>
                <w:webHidden/>
              </w:rPr>
              <w:t>10</w:t>
            </w:r>
            <w:r w:rsidR="001B675A">
              <w:rPr>
                <w:noProof/>
                <w:webHidden/>
              </w:rPr>
              <w:fldChar w:fldCharType="end"/>
            </w:r>
          </w:hyperlink>
        </w:p>
        <w:p w14:paraId="666BEA2E" w14:textId="001ECA7A" w:rsidR="001B675A" w:rsidRDefault="00000000">
          <w:pPr>
            <w:pStyle w:val="TOC2"/>
            <w:tabs>
              <w:tab w:val="right" w:leader="dot" w:pos="9350"/>
            </w:tabs>
            <w:rPr>
              <w:rFonts w:eastAsiaTheme="minorEastAsia"/>
              <w:noProof/>
            </w:rPr>
          </w:pPr>
          <w:hyperlink w:anchor="_Toc34725121" w:history="1">
            <w:r w:rsidR="001B675A" w:rsidRPr="00EB7030">
              <w:rPr>
                <w:rStyle w:val="Hyperlink"/>
                <w:rFonts w:ascii="Times New Roman" w:hAnsi="Times New Roman" w:cs="Times New Roman"/>
                <w:b/>
                <w:noProof/>
              </w:rPr>
              <w:t>4. Project Team Experience in Engagement, Capacity Building and Collaboration</w:t>
            </w:r>
            <w:r w:rsidR="001B675A">
              <w:rPr>
                <w:noProof/>
                <w:webHidden/>
              </w:rPr>
              <w:tab/>
            </w:r>
            <w:r w:rsidR="001B675A">
              <w:rPr>
                <w:noProof/>
                <w:webHidden/>
              </w:rPr>
              <w:fldChar w:fldCharType="begin"/>
            </w:r>
            <w:r w:rsidR="001B675A">
              <w:rPr>
                <w:noProof/>
                <w:webHidden/>
              </w:rPr>
              <w:instrText xml:space="preserve"> PAGEREF _Toc34725121 \h </w:instrText>
            </w:r>
            <w:r w:rsidR="001B675A">
              <w:rPr>
                <w:noProof/>
                <w:webHidden/>
              </w:rPr>
            </w:r>
            <w:r w:rsidR="001B675A">
              <w:rPr>
                <w:noProof/>
                <w:webHidden/>
              </w:rPr>
              <w:fldChar w:fldCharType="separate"/>
            </w:r>
            <w:r w:rsidR="001B675A">
              <w:rPr>
                <w:noProof/>
                <w:webHidden/>
              </w:rPr>
              <w:t>10</w:t>
            </w:r>
            <w:r w:rsidR="001B675A">
              <w:rPr>
                <w:noProof/>
                <w:webHidden/>
              </w:rPr>
              <w:fldChar w:fldCharType="end"/>
            </w:r>
          </w:hyperlink>
        </w:p>
        <w:p w14:paraId="5503D41B" w14:textId="266EDFA1" w:rsidR="001B675A" w:rsidRDefault="00000000">
          <w:pPr>
            <w:pStyle w:val="TOC2"/>
            <w:tabs>
              <w:tab w:val="right" w:leader="dot" w:pos="9350"/>
            </w:tabs>
            <w:rPr>
              <w:rFonts w:eastAsiaTheme="minorEastAsia"/>
              <w:noProof/>
            </w:rPr>
          </w:pPr>
          <w:hyperlink w:anchor="_Toc34725122" w:history="1">
            <w:r w:rsidR="001B675A" w:rsidRPr="00EB7030">
              <w:rPr>
                <w:rStyle w:val="Hyperlink"/>
                <w:rFonts w:ascii="Times New Roman" w:hAnsi="Times New Roman" w:cs="Times New Roman"/>
                <w:b/>
                <w:noProof/>
              </w:rPr>
              <w:t>5. Application to Other DFO Program Funding</w:t>
            </w:r>
            <w:r w:rsidR="001B675A">
              <w:rPr>
                <w:noProof/>
                <w:webHidden/>
              </w:rPr>
              <w:tab/>
            </w:r>
            <w:r w:rsidR="001B675A">
              <w:rPr>
                <w:noProof/>
                <w:webHidden/>
              </w:rPr>
              <w:fldChar w:fldCharType="begin"/>
            </w:r>
            <w:r w:rsidR="001B675A">
              <w:rPr>
                <w:noProof/>
                <w:webHidden/>
              </w:rPr>
              <w:instrText xml:space="preserve"> PAGEREF _Toc34725122 \h </w:instrText>
            </w:r>
            <w:r w:rsidR="001B675A">
              <w:rPr>
                <w:noProof/>
                <w:webHidden/>
              </w:rPr>
            </w:r>
            <w:r w:rsidR="001B675A">
              <w:rPr>
                <w:noProof/>
                <w:webHidden/>
              </w:rPr>
              <w:fldChar w:fldCharType="separate"/>
            </w:r>
            <w:r w:rsidR="001B675A">
              <w:rPr>
                <w:noProof/>
                <w:webHidden/>
              </w:rPr>
              <w:t>10</w:t>
            </w:r>
            <w:r w:rsidR="001B675A">
              <w:rPr>
                <w:noProof/>
                <w:webHidden/>
              </w:rPr>
              <w:fldChar w:fldCharType="end"/>
            </w:r>
          </w:hyperlink>
        </w:p>
        <w:p w14:paraId="0EECF125" w14:textId="7BF003F6" w:rsidR="001B675A" w:rsidRDefault="00000000">
          <w:pPr>
            <w:pStyle w:val="TOC2"/>
            <w:tabs>
              <w:tab w:val="right" w:leader="dot" w:pos="9350"/>
            </w:tabs>
            <w:rPr>
              <w:rFonts w:eastAsiaTheme="minorEastAsia"/>
              <w:noProof/>
            </w:rPr>
          </w:pPr>
          <w:hyperlink w:anchor="_Toc34725123" w:history="1">
            <w:r w:rsidR="001B675A" w:rsidRPr="00EB7030">
              <w:rPr>
                <w:rStyle w:val="Hyperlink"/>
                <w:rFonts w:ascii="Times New Roman" w:hAnsi="Times New Roman" w:cs="Times New Roman"/>
                <w:b/>
                <w:noProof/>
              </w:rPr>
              <w:t>6. Overview and Project Description</w:t>
            </w:r>
            <w:r w:rsidR="001B675A">
              <w:rPr>
                <w:noProof/>
                <w:webHidden/>
              </w:rPr>
              <w:tab/>
            </w:r>
            <w:r w:rsidR="001B675A">
              <w:rPr>
                <w:noProof/>
                <w:webHidden/>
              </w:rPr>
              <w:fldChar w:fldCharType="begin"/>
            </w:r>
            <w:r w:rsidR="001B675A">
              <w:rPr>
                <w:noProof/>
                <w:webHidden/>
              </w:rPr>
              <w:instrText xml:space="preserve"> PAGEREF _Toc34725123 \h </w:instrText>
            </w:r>
            <w:r w:rsidR="001B675A">
              <w:rPr>
                <w:noProof/>
                <w:webHidden/>
              </w:rPr>
            </w:r>
            <w:r w:rsidR="001B675A">
              <w:rPr>
                <w:noProof/>
                <w:webHidden/>
              </w:rPr>
              <w:fldChar w:fldCharType="separate"/>
            </w:r>
            <w:r w:rsidR="001B675A">
              <w:rPr>
                <w:noProof/>
                <w:webHidden/>
              </w:rPr>
              <w:t>11</w:t>
            </w:r>
            <w:r w:rsidR="001B675A">
              <w:rPr>
                <w:noProof/>
                <w:webHidden/>
              </w:rPr>
              <w:fldChar w:fldCharType="end"/>
            </w:r>
          </w:hyperlink>
        </w:p>
        <w:p w14:paraId="32EBCA0C" w14:textId="39E4D6D2" w:rsidR="001B675A" w:rsidRDefault="00000000">
          <w:pPr>
            <w:pStyle w:val="TOC2"/>
            <w:tabs>
              <w:tab w:val="right" w:leader="dot" w:pos="9350"/>
            </w:tabs>
            <w:rPr>
              <w:rFonts w:eastAsiaTheme="minorEastAsia"/>
              <w:noProof/>
            </w:rPr>
          </w:pPr>
          <w:hyperlink w:anchor="_Toc34725124" w:history="1">
            <w:r w:rsidR="001B675A" w:rsidRPr="00EB7030">
              <w:rPr>
                <w:rStyle w:val="Hyperlink"/>
                <w:rFonts w:ascii="Times New Roman" w:hAnsi="Times New Roman" w:cs="Times New Roman"/>
                <w:b/>
                <w:noProof/>
              </w:rPr>
              <w:t>7. Performance Measures</w:t>
            </w:r>
            <w:r w:rsidR="001B675A">
              <w:rPr>
                <w:noProof/>
                <w:webHidden/>
              </w:rPr>
              <w:tab/>
            </w:r>
            <w:r w:rsidR="001B675A">
              <w:rPr>
                <w:noProof/>
                <w:webHidden/>
              </w:rPr>
              <w:fldChar w:fldCharType="begin"/>
            </w:r>
            <w:r w:rsidR="001B675A">
              <w:rPr>
                <w:noProof/>
                <w:webHidden/>
              </w:rPr>
              <w:instrText xml:space="preserve"> PAGEREF _Toc34725124 \h </w:instrText>
            </w:r>
            <w:r w:rsidR="001B675A">
              <w:rPr>
                <w:noProof/>
                <w:webHidden/>
              </w:rPr>
            </w:r>
            <w:r w:rsidR="001B675A">
              <w:rPr>
                <w:noProof/>
                <w:webHidden/>
              </w:rPr>
              <w:fldChar w:fldCharType="separate"/>
            </w:r>
            <w:r w:rsidR="001B675A">
              <w:rPr>
                <w:noProof/>
                <w:webHidden/>
              </w:rPr>
              <w:t>11</w:t>
            </w:r>
            <w:r w:rsidR="001B675A">
              <w:rPr>
                <w:noProof/>
                <w:webHidden/>
              </w:rPr>
              <w:fldChar w:fldCharType="end"/>
            </w:r>
          </w:hyperlink>
        </w:p>
        <w:p w14:paraId="1AB2EB47" w14:textId="140FC95C" w:rsidR="001B675A" w:rsidRDefault="00000000">
          <w:pPr>
            <w:pStyle w:val="TOC2"/>
            <w:tabs>
              <w:tab w:val="right" w:leader="dot" w:pos="9350"/>
            </w:tabs>
            <w:rPr>
              <w:rFonts w:eastAsiaTheme="minorEastAsia"/>
              <w:noProof/>
            </w:rPr>
          </w:pPr>
          <w:hyperlink w:anchor="_Toc34725125" w:history="1">
            <w:r w:rsidR="001B675A" w:rsidRPr="00EB7030">
              <w:rPr>
                <w:rStyle w:val="Hyperlink"/>
                <w:rFonts w:ascii="Times New Roman" w:hAnsi="Times New Roman" w:cs="Times New Roman"/>
                <w:b/>
                <w:noProof/>
              </w:rPr>
              <w:t>8. Activities</w:t>
            </w:r>
            <w:r w:rsidR="001B675A">
              <w:rPr>
                <w:noProof/>
                <w:webHidden/>
              </w:rPr>
              <w:tab/>
            </w:r>
            <w:r w:rsidR="001B675A">
              <w:rPr>
                <w:noProof/>
                <w:webHidden/>
              </w:rPr>
              <w:fldChar w:fldCharType="begin"/>
            </w:r>
            <w:r w:rsidR="001B675A">
              <w:rPr>
                <w:noProof/>
                <w:webHidden/>
              </w:rPr>
              <w:instrText xml:space="preserve"> PAGEREF _Toc34725125 \h </w:instrText>
            </w:r>
            <w:r w:rsidR="001B675A">
              <w:rPr>
                <w:noProof/>
                <w:webHidden/>
              </w:rPr>
            </w:r>
            <w:r w:rsidR="001B675A">
              <w:rPr>
                <w:noProof/>
                <w:webHidden/>
              </w:rPr>
              <w:fldChar w:fldCharType="separate"/>
            </w:r>
            <w:r w:rsidR="001B675A">
              <w:rPr>
                <w:noProof/>
                <w:webHidden/>
              </w:rPr>
              <w:t>12</w:t>
            </w:r>
            <w:r w:rsidR="001B675A">
              <w:rPr>
                <w:noProof/>
                <w:webHidden/>
              </w:rPr>
              <w:fldChar w:fldCharType="end"/>
            </w:r>
          </w:hyperlink>
        </w:p>
        <w:p w14:paraId="5CF8D01E" w14:textId="69546893" w:rsidR="001B675A" w:rsidRDefault="00000000">
          <w:pPr>
            <w:pStyle w:val="TOC2"/>
            <w:tabs>
              <w:tab w:val="right" w:leader="dot" w:pos="9350"/>
            </w:tabs>
            <w:rPr>
              <w:rFonts w:eastAsiaTheme="minorEastAsia"/>
              <w:noProof/>
            </w:rPr>
          </w:pPr>
          <w:hyperlink w:anchor="_Toc34725126" w:history="1">
            <w:r w:rsidR="001B675A" w:rsidRPr="00EB7030">
              <w:rPr>
                <w:rStyle w:val="Hyperlink"/>
                <w:rFonts w:ascii="Times New Roman" w:hAnsi="Times New Roman" w:cs="Times New Roman"/>
                <w:b/>
                <w:noProof/>
              </w:rPr>
              <w:t>9. Projected Expenditures</w:t>
            </w:r>
            <w:r w:rsidR="001B675A">
              <w:rPr>
                <w:noProof/>
                <w:webHidden/>
              </w:rPr>
              <w:tab/>
            </w:r>
            <w:r w:rsidR="001B675A">
              <w:rPr>
                <w:noProof/>
                <w:webHidden/>
              </w:rPr>
              <w:fldChar w:fldCharType="begin"/>
            </w:r>
            <w:r w:rsidR="001B675A">
              <w:rPr>
                <w:noProof/>
                <w:webHidden/>
              </w:rPr>
              <w:instrText xml:space="preserve"> PAGEREF _Toc34725126 \h </w:instrText>
            </w:r>
            <w:r w:rsidR="001B675A">
              <w:rPr>
                <w:noProof/>
                <w:webHidden/>
              </w:rPr>
            </w:r>
            <w:r w:rsidR="001B675A">
              <w:rPr>
                <w:noProof/>
                <w:webHidden/>
              </w:rPr>
              <w:fldChar w:fldCharType="separate"/>
            </w:r>
            <w:r w:rsidR="001B675A">
              <w:rPr>
                <w:noProof/>
                <w:webHidden/>
              </w:rPr>
              <w:t>13</w:t>
            </w:r>
            <w:r w:rsidR="001B675A">
              <w:rPr>
                <w:noProof/>
                <w:webHidden/>
              </w:rPr>
              <w:fldChar w:fldCharType="end"/>
            </w:r>
          </w:hyperlink>
        </w:p>
        <w:p w14:paraId="5054FA1F" w14:textId="541D2C3E" w:rsidR="001B675A" w:rsidRDefault="00000000">
          <w:pPr>
            <w:pStyle w:val="TOC2"/>
            <w:tabs>
              <w:tab w:val="right" w:leader="dot" w:pos="9350"/>
            </w:tabs>
            <w:rPr>
              <w:rFonts w:eastAsiaTheme="minorEastAsia"/>
              <w:noProof/>
            </w:rPr>
          </w:pPr>
          <w:hyperlink w:anchor="_Toc34725127" w:history="1">
            <w:r w:rsidR="001B675A" w:rsidRPr="00EB7030">
              <w:rPr>
                <w:rStyle w:val="Hyperlink"/>
                <w:rFonts w:ascii="Times New Roman" w:hAnsi="Times New Roman" w:cs="Times New Roman"/>
                <w:b/>
                <w:noProof/>
              </w:rPr>
              <w:t>10. Project Support</w:t>
            </w:r>
            <w:r w:rsidR="001B675A">
              <w:rPr>
                <w:noProof/>
                <w:webHidden/>
              </w:rPr>
              <w:tab/>
            </w:r>
            <w:r w:rsidR="001B675A">
              <w:rPr>
                <w:noProof/>
                <w:webHidden/>
              </w:rPr>
              <w:fldChar w:fldCharType="begin"/>
            </w:r>
            <w:r w:rsidR="001B675A">
              <w:rPr>
                <w:noProof/>
                <w:webHidden/>
              </w:rPr>
              <w:instrText xml:space="preserve"> PAGEREF _Toc34725127 \h </w:instrText>
            </w:r>
            <w:r w:rsidR="001B675A">
              <w:rPr>
                <w:noProof/>
                <w:webHidden/>
              </w:rPr>
            </w:r>
            <w:r w:rsidR="001B675A">
              <w:rPr>
                <w:noProof/>
                <w:webHidden/>
              </w:rPr>
              <w:fldChar w:fldCharType="separate"/>
            </w:r>
            <w:r w:rsidR="001B675A">
              <w:rPr>
                <w:noProof/>
                <w:webHidden/>
              </w:rPr>
              <w:t>14</w:t>
            </w:r>
            <w:r w:rsidR="001B675A">
              <w:rPr>
                <w:noProof/>
                <w:webHidden/>
              </w:rPr>
              <w:fldChar w:fldCharType="end"/>
            </w:r>
          </w:hyperlink>
        </w:p>
        <w:p w14:paraId="670C4E54" w14:textId="3EDC1A4E" w:rsidR="001B675A" w:rsidRDefault="00000000">
          <w:pPr>
            <w:pStyle w:val="TOC2"/>
            <w:tabs>
              <w:tab w:val="right" w:leader="dot" w:pos="9350"/>
            </w:tabs>
            <w:rPr>
              <w:rFonts w:eastAsiaTheme="minorEastAsia"/>
              <w:noProof/>
            </w:rPr>
          </w:pPr>
          <w:hyperlink w:anchor="_Toc34725128" w:history="1">
            <w:r w:rsidR="001B675A" w:rsidRPr="00EB7030">
              <w:rPr>
                <w:rStyle w:val="Hyperlink"/>
                <w:rFonts w:ascii="Times New Roman" w:hAnsi="Times New Roman" w:cs="Times New Roman"/>
                <w:b/>
                <w:noProof/>
              </w:rPr>
              <w:t>11. Signature</w:t>
            </w:r>
            <w:r w:rsidR="001B675A">
              <w:rPr>
                <w:noProof/>
                <w:webHidden/>
              </w:rPr>
              <w:tab/>
            </w:r>
            <w:r w:rsidR="001B675A">
              <w:rPr>
                <w:noProof/>
                <w:webHidden/>
              </w:rPr>
              <w:fldChar w:fldCharType="begin"/>
            </w:r>
            <w:r w:rsidR="001B675A">
              <w:rPr>
                <w:noProof/>
                <w:webHidden/>
              </w:rPr>
              <w:instrText xml:space="preserve"> PAGEREF _Toc34725128 \h </w:instrText>
            </w:r>
            <w:r w:rsidR="001B675A">
              <w:rPr>
                <w:noProof/>
                <w:webHidden/>
              </w:rPr>
            </w:r>
            <w:r w:rsidR="001B675A">
              <w:rPr>
                <w:noProof/>
                <w:webHidden/>
              </w:rPr>
              <w:fldChar w:fldCharType="separate"/>
            </w:r>
            <w:r w:rsidR="001B675A">
              <w:rPr>
                <w:noProof/>
                <w:webHidden/>
              </w:rPr>
              <w:t>15</w:t>
            </w:r>
            <w:r w:rsidR="001B675A">
              <w:rPr>
                <w:noProof/>
                <w:webHidden/>
              </w:rPr>
              <w:fldChar w:fldCharType="end"/>
            </w:r>
          </w:hyperlink>
        </w:p>
        <w:p w14:paraId="5E25C8E7" w14:textId="00FA937A" w:rsidR="001B675A" w:rsidRDefault="00000000">
          <w:pPr>
            <w:pStyle w:val="TOC1"/>
            <w:tabs>
              <w:tab w:val="right" w:leader="dot" w:pos="9350"/>
            </w:tabs>
            <w:rPr>
              <w:rFonts w:eastAsiaTheme="minorEastAsia"/>
              <w:noProof/>
            </w:rPr>
          </w:pPr>
          <w:hyperlink w:anchor="_Toc34725129" w:history="1">
            <w:r w:rsidR="001B675A" w:rsidRPr="00EB7030">
              <w:rPr>
                <w:rStyle w:val="Hyperlink"/>
                <w:rFonts w:ascii="Times New Roman" w:hAnsi="Times New Roman" w:cs="Times New Roman"/>
                <w:b/>
                <w:noProof/>
              </w:rPr>
              <w:t>DFO Regional Contacts</w:t>
            </w:r>
            <w:r w:rsidR="001B675A">
              <w:rPr>
                <w:noProof/>
                <w:webHidden/>
              </w:rPr>
              <w:tab/>
            </w:r>
            <w:r w:rsidR="001B675A">
              <w:rPr>
                <w:noProof/>
                <w:webHidden/>
              </w:rPr>
              <w:fldChar w:fldCharType="begin"/>
            </w:r>
            <w:r w:rsidR="001B675A">
              <w:rPr>
                <w:noProof/>
                <w:webHidden/>
              </w:rPr>
              <w:instrText xml:space="preserve"> PAGEREF _Toc34725129 \h </w:instrText>
            </w:r>
            <w:r w:rsidR="001B675A">
              <w:rPr>
                <w:noProof/>
                <w:webHidden/>
              </w:rPr>
            </w:r>
            <w:r w:rsidR="001B675A">
              <w:rPr>
                <w:noProof/>
                <w:webHidden/>
              </w:rPr>
              <w:fldChar w:fldCharType="separate"/>
            </w:r>
            <w:r w:rsidR="001B675A">
              <w:rPr>
                <w:noProof/>
                <w:webHidden/>
              </w:rPr>
              <w:t>16</w:t>
            </w:r>
            <w:r w:rsidR="001B675A">
              <w:rPr>
                <w:noProof/>
                <w:webHidden/>
              </w:rPr>
              <w:fldChar w:fldCharType="end"/>
            </w:r>
          </w:hyperlink>
        </w:p>
        <w:p w14:paraId="582104D4" w14:textId="760E1B5E" w:rsidR="005D1AE4" w:rsidRPr="00295A9F" w:rsidRDefault="005D1AE4">
          <w:pPr>
            <w:rPr>
              <w:rFonts w:ascii="Times New Roman" w:hAnsi="Times New Roman" w:cs="Times New Roman"/>
              <w:sz w:val="24"/>
            </w:rPr>
          </w:pPr>
          <w:r w:rsidRPr="00295A9F">
            <w:rPr>
              <w:rFonts w:ascii="Times New Roman" w:hAnsi="Times New Roman" w:cs="Times New Roman"/>
              <w:b/>
              <w:bCs/>
              <w:noProof/>
              <w:sz w:val="24"/>
            </w:rPr>
            <w:fldChar w:fldCharType="end"/>
          </w:r>
        </w:p>
      </w:sdtContent>
    </w:sdt>
    <w:p w14:paraId="679962A7" w14:textId="3DF68D6E" w:rsidR="00BB6E94" w:rsidRDefault="00BB6E94" w:rsidP="0017223F">
      <w:pPr>
        <w:rPr>
          <w:rFonts w:ascii="Times New Roman" w:eastAsia="Times New Roman" w:hAnsi="Times New Roman" w:cs="Courier 10cpi"/>
          <w:b/>
          <w:bCs/>
          <w:sz w:val="40"/>
          <w:szCs w:val="40"/>
          <w:lang w:eastAsia="en-CA"/>
        </w:rPr>
      </w:pPr>
    </w:p>
    <w:p w14:paraId="4A88B7C9" w14:textId="77777777" w:rsidR="00BB6E94" w:rsidRDefault="00BB6E94">
      <w:pPr>
        <w:rPr>
          <w:rFonts w:ascii="Times New Roman" w:eastAsia="Times New Roman" w:hAnsi="Times New Roman" w:cs="Courier 10cpi"/>
          <w:b/>
          <w:bCs/>
          <w:sz w:val="40"/>
          <w:szCs w:val="40"/>
          <w:lang w:eastAsia="en-CA"/>
        </w:rPr>
      </w:pPr>
      <w:r>
        <w:rPr>
          <w:rFonts w:ascii="Times New Roman" w:eastAsia="Times New Roman" w:hAnsi="Times New Roman" w:cs="Courier 10cpi"/>
          <w:b/>
          <w:bCs/>
          <w:sz w:val="40"/>
          <w:szCs w:val="40"/>
          <w:lang w:eastAsia="en-CA"/>
        </w:rPr>
        <w:br w:type="page"/>
      </w:r>
    </w:p>
    <w:p w14:paraId="546126B6" w14:textId="77777777" w:rsidR="00C03DE1" w:rsidRPr="00AD1453" w:rsidRDefault="00C03DE1" w:rsidP="00AD1453">
      <w:pPr>
        <w:pStyle w:val="Heading1"/>
        <w:rPr>
          <w:rFonts w:ascii="Times New Roman" w:hAnsi="Times New Roman"/>
          <w:b/>
          <w:color w:val="auto"/>
        </w:rPr>
      </w:pPr>
      <w:bookmarkStart w:id="0" w:name="_Toc34725114"/>
      <w:r w:rsidRPr="00AD1453">
        <w:rPr>
          <w:rFonts w:ascii="Times New Roman" w:hAnsi="Times New Roman"/>
          <w:b/>
          <w:color w:val="auto"/>
        </w:rPr>
        <w:lastRenderedPageBreak/>
        <w:t>A. Indigenous Habitat Participation Program - Contribution Funding Context</w:t>
      </w:r>
      <w:bookmarkEnd w:id="0"/>
      <w:r w:rsidRPr="00AD1453">
        <w:rPr>
          <w:rFonts w:ascii="Times New Roman" w:hAnsi="Times New Roman"/>
          <w:b/>
          <w:color w:val="auto"/>
        </w:rPr>
        <w:t xml:space="preserve"> </w:t>
      </w:r>
    </w:p>
    <w:p w14:paraId="2E16E99D" w14:textId="77777777" w:rsidR="006003EC" w:rsidRDefault="006003EC" w:rsidP="00C03DE1">
      <w:pPr>
        <w:autoSpaceDE w:val="0"/>
        <w:autoSpaceDN w:val="0"/>
        <w:adjustRightInd w:val="0"/>
        <w:spacing w:after="0" w:line="240" w:lineRule="auto"/>
        <w:rPr>
          <w:rFonts w:ascii="Times New Roman" w:hAnsi="Times New Roman" w:cs="Times New Roman"/>
          <w:color w:val="000000"/>
          <w:sz w:val="23"/>
          <w:szCs w:val="23"/>
        </w:rPr>
      </w:pPr>
    </w:p>
    <w:p w14:paraId="7BA67924" w14:textId="7C691B01" w:rsidR="0069278B" w:rsidRDefault="00C03DE1" w:rsidP="00C03DE1">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Fish and fishing are socially, culturally, spiritually and economically important for Indigenous peoples. </w:t>
      </w:r>
      <w:r w:rsidR="000360F3">
        <w:rPr>
          <w:rFonts w:ascii="Times New Roman" w:hAnsi="Times New Roman" w:cs="Times New Roman"/>
          <w:color w:val="000000"/>
          <w:sz w:val="23"/>
          <w:szCs w:val="23"/>
        </w:rPr>
        <w:t>DFO’s</w:t>
      </w:r>
      <w:r w:rsidR="000360F3" w:rsidRPr="00C03DE1">
        <w:rPr>
          <w:rFonts w:ascii="Times New Roman" w:hAnsi="Times New Roman" w:cs="Times New Roman"/>
          <w:color w:val="000000"/>
          <w:sz w:val="23"/>
          <w:szCs w:val="23"/>
        </w:rPr>
        <w:t xml:space="preserve"> </w:t>
      </w:r>
      <w:r w:rsidRPr="00C03DE1">
        <w:rPr>
          <w:rFonts w:ascii="Times New Roman" w:hAnsi="Times New Roman" w:cs="Times New Roman"/>
          <w:color w:val="000000"/>
          <w:sz w:val="23"/>
          <w:szCs w:val="23"/>
        </w:rPr>
        <w:t>Fish and Fish Habitat Protection Program</w:t>
      </w:r>
      <w:r w:rsidR="00675D6C">
        <w:rPr>
          <w:rFonts w:ascii="Times New Roman" w:hAnsi="Times New Roman" w:cs="Times New Roman"/>
          <w:color w:val="000000"/>
          <w:sz w:val="23"/>
          <w:szCs w:val="23"/>
        </w:rPr>
        <w:t xml:space="preserve"> (FFHPP)</w:t>
      </w:r>
      <w:r w:rsidRPr="00C03DE1">
        <w:rPr>
          <w:rFonts w:ascii="Times New Roman" w:hAnsi="Times New Roman" w:cs="Times New Roman"/>
          <w:color w:val="000000"/>
          <w:sz w:val="23"/>
          <w:szCs w:val="23"/>
        </w:rPr>
        <w:t xml:space="preserve"> has the responsibility for the conservation and protection of fish and fish habitat under the </w:t>
      </w:r>
      <w:r w:rsidRPr="00C03DE1">
        <w:rPr>
          <w:rFonts w:ascii="Times New Roman" w:hAnsi="Times New Roman" w:cs="Times New Roman"/>
          <w:i/>
          <w:iCs/>
          <w:color w:val="000000"/>
          <w:sz w:val="23"/>
          <w:szCs w:val="23"/>
        </w:rPr>
        <w:t>Fisheries Act</w:t>
      </w:r>
      <w:r w:rsidRPr="00C03DE1">
        <w:rPr>
          <w:rFonts w:ascii="Times New Roman" w:hAnsi="Times New Roman" w:cs="Times New Roman"/>
          <w:color w:val="000000"/>
          <w:sz w:val="23"/>
          <w:szCs w:val="23"/>
        </w:rPr>
        <w:t>.</w:t>
      </w:r>
      <w:r w:rsidR="00E77D6D">
        <w:rPr>
          <w:rFonts w:ascii="Times New Roman" w:hAnsi="Times New Roman" w:cs="Times New Roman"/>
          <w:color w:val="000000"/>
          <w:sz w:val="23"/>
          <w:szCs w:val="23"/>
        </w:rPr>
        <w:t xml:space="preserve"> </w:t>
      </w:r>
    </w:p>
    <w:p w14:paraId="400D002E" w14:textId="673DFE10" w:rsidR="00C03DE1" w:rsidRPr="00C03DE1" w:rsidRDefault="00C03DE1" w:rsidP="00C03DE1">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 </w:t>
      </w:r>
    </w:p>
    <w:p w14:paraId="429D1A0F" w14:textId="0D4CBA87" w:rsidR="00C03DE1" w:rsidRPr="00C03DE1" w:rsidRDefault="00C03DE1" w:rsidP="00C03DE1">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DFO </w:t>
      </w:r>
      <w:r w:rsidR="000360F3">
        <w:rPr>
          <w:rFonts w:ascii="Times New Roman" w:hAnsi="Times New Roman" w:cs="Times New Roman"/>
          <w:color w:val="000000"/>
          <w:sz w:val="23"/>
          <w:szCs w:val="23"/>
        </w:rPr>
        <w:t xml:space="preserve">is </w:t>
      </w:r>
      <w:r w:rsidRPr="00C03DE1">
        <w:rPr>
          <w:rFonts w:ascii="Times New Roman" w:hAnsi="Times New Roman" w:cs="Times New Roman"/>
          <w:color w:val="000000"/>
          <w:sz w:val="23"/>
          <w:szCs w:val="23"/>
        </w:rPr>
        <w:t>committed to working with Indigenous peoples in the context of fish and fish habitat conservation and protection to advance the Government’s and the Department’s commitment to reconciliation with Indigenous peoples. On June 7, 2019, the Minister of Fisheries and Oceans launched the IHPP to support partnering to achieve mutual objectives related to fish and fish habitat</w:t>
      </w:r>
      <w:r w:rsidR="00975006">
        <w:rPr>
          <w:rFonts w:ascii="Times New Roman" w:hAnsi="Times New Roman" w:cs="Times New Roman"/>
          <w:color w:val="000000"/>
          <w:sz w:val="23"/>
          <w:szCs w:val="23"/>
        </w:rPr>
        <w:t xml:space="preserve"> conservation and protection</w:t>
      </w:r>
      <w:r w:rsidRPr="00C03DE1">
        <w:rPr>
          <w:rFonts w:ascii="Times New Roman" w:hAnsi="Times New Roman" w:cs="Times New Roman"/>
          <w:color w:val="000000"/>
          <w:sz w:val="23"/>
          <w:szCs w:val="23"/>
        </w:rPr>
        <w:t xml:space="preserve">. </w:t>
      </w:r>
    </w:p>
    <w:p w14:paraId="1FFD8991" w14:textId="77777777" w:rsidR="009341CA" w:rsidRDefault="009341CA" w:rsidP="00C03DE1">
      <w:pPr>
        <w:autoSpaceDE w:val="0"/>
        <w:autoSpaceDN w:val="0"/>
        <w:adjustRightInd w:val="0"/>
        <w:spacing w:after="0" w:line="240" w:lineRule="auto"/>
        <w:rPr>
          <w:rFonts w:ascii="Times New Roman" w:hAnsi="Times New Roman" w:cs="Times New Roman"/>
          <w:color w:val="000000"/>
          <w:sz w:val="23"/>
          <w:szCs w:val="23"/>
        </w:rPr>
      </w:pPr>
    </w:p>
    <w:p w14:paraId="044CAAED" w14:textId="4CBB81A2" w:rsidR="000360F3" w:rsidRDefault="00C03DE1" w:rsidP="004E136A">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IHPP funding is available to support Indigenous peoples through </w:t>
      </w:r>
      <w:r w:rsidR="00786F1E">
        <w:rPr>
          <w:rFonts w:ascii="Times New Roman" w:hAnsi="Times New Roman" w:cs="Times New Roman"/>
          <w:color w:val="000000"/>
          <w:sz w:val="23"/>
          <w:szCs w:val="23"/>
        </w:rPr>
        <w:t>two different streams, the</w:t>
      </w:r>
      <w:r w:rsidRPr="00C03DE1">
        <w:rPr>
          <w:rFonts w:ascii="Times New Roman" w:hAnsi="Times New Roman" w:cs="Times New Roman"/>
          <w:color w:val="000000"/>
          <w:sz w:val="23"/>
          <w:szCs w:val="23"/>
        </w:rPr>
        <w:t xml:space="preserve"> contribution and grant components. </w:t>
      </w:r>
      <w:r w:rsidR="004E136A">
        <w:rPr>
          <w:rFonts w:ascii="Times New Roman" w:hAnsi="Times New Roman" w:cs="Times New Roman"/>
          <w:color w:val="000000"/>
          <w:sz w:val="23"/>
          <w:szCs w:val="23"/>
        </w:rPr>
        <w:t xml:space="preserve">The </w:t>
      </w:r>
      <w:r w:rsidR="004E136A" w:rsidRPr="00D00D46">
        <w:rPr>
          <w:rFonts w:ascii="Times New Roman" w:hAnsi="Times New Roman"/>
          <w:b/>
          <w:color w:val="000000"/>
          <w:sz w:val="23"/>
        </w:rPr>
        <w:t>contribution</w:t>
      </w:r>
      <w:r w:rsidR="004E136A">
        <w:rPr>
          <w:rFonts w:ascii="Times New Roman" w:hAnsi="Times New Roman" w:cs="Times New Roman"/>
          <w:color w:val="000000"/>
          <w:sz w:val="23"/>
          <w:szCs w:val="23"/>
        </w:rPr>
        <w:t xml:space="preserve"> component </w:t>
      </w:r>
      <w:r w:rsidR="004E136A" w:rsidRPr="004E136A">
        <w:rPr>
          <w:rFonts w:ascii="Times New Roman" w:hAnsi="Times New Roman" w:cs="Times New Roman"/>
          <w:color w:val="000000"/>
          <w:sz w:val="23"/>
          <w:szCs w:val="23"/>
        </w:rPr>
        <w:t>supports Indigenous participation in the development of regulatory</w:t>
      </w:r>
      <w:r w:rsidR="001A41FF">
        <w:rPr>
          <w:rFonts w:ascii="Times New Roman" w:hAnsi="Times New Roman" w:cs="Times New Roman"/>
          <w:color w:val="000000"/>
          <w:sz w:val="23"/>
          <w:szCs w:val="23"/>
        </w:rPr>
        <w:t>, policy</w:t>
      </w:r>
      <w:r w:rsidR="004E136A" w:rsidRPr="004E136A">
        <w:rPr>
          <w:rFonts w:ascii="Times New Roman" w:hAnsi="Times New Roman" w:cs="Times New Roman"/>
          <w:color w:val="000000"/>
          <w:sz w:val="23"/>
          <w:szCs w:val="23"/>
        </w:rPr>
        <w:t xml:space="preserve"> and/or program initiatives related to the fish and fish habitat protection provisions of the </w:t>
      </w:r>
      <w:r w:rsidR="004E136A" w:rsidRPr="006E546E">
        <w:rPr>
          <w:rFonts w:ascii="Times New Roman" w:hAnsi="Times New Roman" w:cs="Times New Roman"/>
          <w:i/>
          <w:color w:val="000000"/>
          <w:sz w:val="23"/>
          <w:szCs w:val="23"/>
        </w:rPr>
        <w:t>Fisheries Act</w:t>
      </w:r>
      <w:r w:rsidR="006E546E">
        <w:rPr>
          <w:rFonts w:ascii="Times New Roman" w:hAnsi="Times New Roman" w:cs="Times New Roman"/>
          <w:i/>
          <w:color w:val="000000"/>
          <w:sz w:val="23"/>
          <w:szCs w:val="23"/>
        </w:rPr>
        <w:t xml:space="preserve">. </w:t>
      </w:r>
      <w:r w:rsidR="006E546E">
        <w:rPr>
          <w:rFonts w:ascii="Times New Roman" w:hAnsi="Times New Roman" w:cs="Times New Roman"/>
          <w:color w:val="000000"/>
          <w:sz w:val="23"/>
          <w:szCs w:val="23"/>
        </w:rPr>
        <w:t>It helps</w:t>
      </w:r>
      <w:r w:rsidR="004E136A">
        <w:rPr>
          <w:rFonts w:ascii="Times New Roman" w:hAnsi="Times New Roman" w:cs="Times New Roman"/>
          <w:color w:val="000000"/>
          <w:sz w:val="23"/>
          <w:szCs w:val="23"/>
        </w:rPr>
        <w:t xml:space="preserve"> </w:t>
      </w:r>
      <w:r w:rsidR="004E136A" w:rsidRPr="004E136A">
        <w:rPr>
          <w:rFonts w:ascii="Times New Roman" w:hAnsi="Times New Roman" w:cs="Times New Roman"/>
          <w:color w:val="000000"/>
          <w:sz w:val="23"/>
          <w:szCs w:val="23"/>
        </w:rPr>
        <w:t>ensure Indigenous peoples have the capacity to</w:t>
      </w:r>
      <w:r w:rsidR="00786F1E">
        <w:rPr>
          <w:rFonts w:ascii="Times New Roman" w:hAnsi="Times New Roman" w:cs="Times New Roman"/>
          <w:color w:val="000000"/>
          <w:sz w:val="23"/>
          <w:szCs w:val="23"/>
        </w:rPr>
        <w:t xml:space="preserve"> </w:t>
      </w:r>
      <w:r w:rsidR="004E136A" w:rsidRPr="004E136A">
        <w:rPr>
          <w:rFonts w:ascii="Times New Roman" w:hAnsi="Times New Roman" w:cs="Times New Roman"/>
          <w:color w:val="000000"/>
          <w:sz w:val="23"/>
          <w:szCs w:val="23"/>
        </w:rPr>
        <w:t>support partnerships</w:t>
      </w:r>
      <w:r w:rsidR="004E136A">
        <w:rPr>
          <w:rFonts w:ascii="Times New Roman" w:hAnsi="Times New Roman" w:cs="Times New Roman"/>
          <w:color w:val="000000"/>
          <w:sz w:val="23"/>
          <w:szCs w:val="23"/>
        </w:rPr>
        <w:t xml:space="preserve"> and </w:t>
      </w:r>
      <w:r w:rsidR="004E136A" w:rsidRPr="004E136A">
        <w:rPr>
          <w:rFonts w:ascii="Times New Roman" w:hAnsi="Times New Roman" w:cs="Times New Roman"/>
          <w:color w:val="000000"/>
          <w:sz w:val="23"/>
          <w:szCs w:val="23"/>
        </w:rPr>
        <w:t>achieve mutual objectives related to fish and fish habitat</w:t>
      </w:r>
      <w:r w:rsidR="002B5A79">
        <w:rPr>
          <w:rFonts w:ascii="Times New Roman" w:hAnsi="Times New Roman" w:cs="Times New Roman"/>
          <w:color w:val="000000"/>
          <w:sz w:val="23"/>
          <w:szCs w:val="23"/>
        </w:rPr>
        <w:t xml:space="preserve"> conservation and protection</w:t>
      </w:r>
      <w:r w:rsidR="000360F3">
        <w:rPr>
          <w:rFonts w:ascii="Times New Roman" w:hAnsi="Times New Roman" w:cs="Times New Roman"/>
          <w:color w:val="000000"/>
          <w:sz w:val="23"/>
          <w:szCs w:val="23"/>
        </w:rPr>
        <w:t>.</w:t>
      </w:r>
      <w:r w:rsidR="004E136A">
        <w:rPr>
          <w:rFonts w:ascii="Times New Roman" w:hAnsi="Times New Roman" w:cs="Times New Roman"/>
          <w:color w:val="000000"/>
          <w:sz w:val="23"/>
          <w:szCs w:val="23"/>
        </w:rPr>
        <w:t xml:space="preserve"> The </w:t>
      </w:r>
      <w:r w:rsidR="004E136A" w:rsidRPr="006E546E">
        <w:rPr>
          <w:rFonts w:ascii="Times New Roman" w:hAnsi="Times New Roman" w:cs="Times New Roman"/>
          <w:b/>
          <w:color w:val="000000"/>
          <w:sz w:val="23"/>
          <w:szCs w:val="23"/>
        </w:rPr>
        <w:t>grant</w:t>
      </w:r>
      <w:r w:rsidR="004E136A">
        <w:rPr>
          <w:rFonts w:ascii="Times New Roman" w:hAnsi="Times New Roman" w:cs="Times New Roman"/>
          <w:color w:val="000000"/>
          <w:sz w:val="23"/>
          <w:szCs w:val="23"/>
        </w:rPr>
        <w:t xml:space="preserve"> component </w:t>
      </w:r>
      <w:r w:rsidR="006E546E">
        <w:rPr>
          <w:rFonts w:ascii="Times New Roman" w:hAnsi="Times New Roman" w:cs="Times New Roman"/>
          <w:color w:val="000000"/>
          <w:sz w:val="23"/>
          <w:szCs w:val="23"/>
        </w:rPr>
        <w:t xml:space="preserve">of IHPP </w:t>
      </w:r>
      <w:r w:rsidR="004E136A" w:rsidRPr="004E136A">
        <w:rPr>
          <w:rFonts w:ascii="Times New Roman" w:hAnsi="Times New Roman" w:cs="Times New Roman"/>
          <w:color w:val="000000"/>
          <w:sz w:val="23"/>
          <w:szCs w:val="23"/>
        </w:rPr>
        <w:t xml:space="preserve">supports Indigenous participation in consultations in relation to </w:t>
      </w:r>
      <w:r w:rsidR="004E136A" w:rsidRPr="006E546E">
        <w:rPr>
          <w:rFonts w:ascii="Times New Roman" w:hAnsi="Times New Roman" w:cs="Times New Roman"/>
          <w:i/>
          <w:color w:val="000000"/>
          <w:sz w:val="23"/>
          <w:szCs w:val="23"/>
        </w:rPr>
        <w:t>Fisheries Act</w:t>
      </w:r>
      <w:r w:rsidR="004E136A" w:rsidRPr="004E136A">
        <w:rPr>
          <w:rFonts w:ascii="Times New Roman" w:hAnsi="Times New Roman" w:cs="Times New Roman"/>
          <w:color w:val="000000"/>
          <w:sz w:val="23"/>
          <w:szCs w:val="23"/>
        </w:rPr>
        <w:t xml:space="preserve"> and </w:t>
      </w:r>
      <w:r w:rsidR="004E136A" w:rsidRPr="006E546E">
        <w:rPr>
          <w:rFonts w:ascii="Times New Roman" w:hAnsi="Times New Roman" w:cs="Times New Roman"/>
          <w:i/>
          <w:color w:val="000000"/>
          <w:sz w:val="23"/>
          <w:szCs w:val="23"/>
        </w:rPr>
        <w:t>Species at Risk Act</w:t>
      </w:r>
      <w:r w:rsidR="004E136A" w:rsidRPr="004E136A">
        <w:rPr>
          <w:rFonts w:ascii="Times New Roman" w:hAnsi="Times New Roman" w:cs="Times New Roman"/>
          <w:color w:val="000000"/>
          <w:sz w:val="23"/>
          <w:szCs w:val="23"/>
        </w:rPr>
        <w:t xml:space="preserve"> project authorizations</w:t>
      </w:r>
      <w:r w:rsidR="004E136A">
        <w:rPr>
          <w:rFonts w:ascii="Times New Roman" w:hAnsi="Times New Roman" w:cs="Times New Roman"/>
          <w:color w:val="000000"/>
          <w:sz w:val="23"/>
          <w:szCs w:val="23"/>
        </w:rPr>
        <w:t>.</w:t>
      </w:r>
      <w:r w:rsidR="000360F3">
        <w:rPr>
          <w:rFonts w:ascii="Times New Roman" w:hAnsi="Times New Roman" w:cs="Times New Roman"/>
          <w:color w:val="000000"/>
          <w:sz w:val="23"/>
          <w:szCs w:val="23"/>
        </w:rPr>
        <w:t xml:space="preserve"> </w:t>
      </w:r>
      <w:r w:rsidR="00786F1E">
        <w:rPr>
          <w:rFonts w:ascii="Times New Roman" w:hAnsi="Times New Roman" w:cs="Times New Roman"/>
          <w:color w:val="000000"/>
          <w:sz w:val="23"/>
          <w:szCs w:val="23"/>
        </w:rPr>
        <w:t xml:space="preserve">Separate guidance is available on the IHPP website for </w:t>
      </w:r>
      <w:hyperlink r:id="rId11" w:history="1">
        <w:r w:rsidR="00786F1E" w:rsidRPr="002212F7">
          <w:rPr>
            <w:rStyle w:val="Hyperlink"/>
            <w:rFonts w:ascii="Times New Roman" w:hAnsi="Times New Roman" w:cs="Times New Roman"/>
            <w:sz w:val="23"/>
            <w:szCs w:val="23"/>
          </w:rPr>
          <w:t>grant funding</w:t>
        </w:r>
      </w:hyperlink>
      <w:r w:rsidR="00786F1E">
        <w:rPr>
          <w:rFonts w:ascii="Times New Roman" w:hAnsi="Times New Roman" w:cs="Times New Roman"/>
          <w:color w:val="000000"/>
          <w:sz w:val="23"/>
          <w:szCs w:val="23"/>
        </w:rPr>
        <w:t xml:space="preserve"> applications.</w:t>
      </w:r>
    </w:p>
    <w:p w14:paraId="466555DA" w14:textId="082C59D0" w:rsidR="007164A3" w:rsidRDefault="007164A3" w:rsidP="004E136A">
      <w:pPr>
        <w:autoSpaceDE w:val="0"/>
        <w:autoSpaceDN w:val="0"/>
        <w:adjustRightInd w:val="0"/>
        <w:spacing w:after="0" w:line="240" w:lineRule="auto"/>
        <w:rPr>
          <w:rFonts w:ascii="Times New Roman" w:hAnsi="Times New Roman" w:cs="Times New Roman"/>
          <w:color w:val="000000"/>
          <w:sz w:val="23"/>
          <w:szCs w:val="23"/>
        </w:rPr>
      </w:pPr>
    </w:p>
    <w:p w14:paraId="1118E1C1" w14:textId="50690E66" w:rsidR="007164A3" w:rsidRDefault="0069278B" w:rsidP="007164A3">
      <w:pPr>
        <w:autoSpaceDE w:val="0"/>
        <w:autoSpaceDN w:val="0"/>
        <w:adjustRightInd w:val="0"/>
        <w:spacing w:after="0" w:line="240" w:lineRule="auto"/>
        <w:rPr>
          <w:rFonts w:ascii="Times New Roman" w:hAnsi="Times New Roman" w:cs="Times New Roman"/>
          <w:color w:val="000000"/>
          <w:sz w:val="23"/>
          <w:szCs w:val="23"/>
        </w:rPr>
      </w:pPr>
      <w:r w:rsidRPr="000360F3">
        <w:rPr>
          <w:rFonts w:ascii="Times New Roman" w:hAnsi="Times New Roman" w:cs="Times New Roman"/>
          <w:color w:val="000000"/>
          <w:sz w:val="23"/>
          <w:szCs w:val="23"/>
        </w:rPr>
        <w:t xml:space="preserve">This guidance </w:t>
      </w:r>
      <w:r w:rsidRPr="006E546E">
        <w:rPr>
          <w:rFonts w:ascii="Times New Roman" w:hAnsi="Times New Roman" w:cs="Times New Roman"/>
          <w:color w:val="000000"/>
          <w:sz w:val="23"/>
          <w:szCs w:val="23"/>
        </w:rPr>
        <w:t xml:space="preserve">document </w:t>
      </w:r>
      <w:r w:rsidRPr="000360F3">
        <w:rPr>
          <w:rFonts w:ascii="Times New Roman" w:hAnsi="Times New Roman" w:cs="Times New Roman"/>
          <w:color w:val="000000"/>
          <w:sz w:val="23"/>
          <w:szCs w:val="23"/>
        </w:rPr>
        <w:t xml:space="preserve">is intended for </w:t>
      </w:r>
      <w:r w:rsidRPr="006E546E">
        <w:rPr>
          <w:rFonts w:ascii="Times New Roman" w:hAnsi="Times New Roman" w:cs="Times New Roman"/>
          <w:b/>
          <w:color w:val="000000"/>
          <w:sz w:val="23"/>
          <w:szCs w:val="23"/>
        </w:rPr>
        <w:t>contribution</w:t>
      </w:r>
      <w:r w:rsidRPr="000360F3">
        <w:rPr>
          <w:rFonts w:ascii="Times New Roman" w:hAnsi="Times New Roman" w:cs="Times New Roman"/>
          <w:color w:val="000000"/>
          <w:sz w:val="23"/>
          <w:szCs w:val="23"/>
        </w:rPr>
        <w:t xml:space="preserve"> funding </w:t>
      </w:r>
      <w:r w:rsidRPr="006E546E">
        <w:rPr>
          <w:rFonts w:ascii="Times New Roman" w:hAnsi="Times New Roman" w:cs="Times New Roman"/>
          <w:color w:val="000000"/>
          <w:sz w:val="23"/>
          <w:szCs w:val="23"/>
        </w:rPr>
        <w:t>applications</w:t>
      </w:r>
      <w:r>
        <w:rPr>
          <w:rFonts w:ascii="Times New Roman" w:hAnsi="Times New Roman" w:cs="Times New Roman"/>
          <w:color w:val="000000"/>
          <w:sz w:val="23"/>
          <w:szCs w:val="23"/>
        </w:rPr>
        <w:t xml:space="preserve"> only</w:t>
      </w:r>
      <w:r w:rsidRPr="000360F3">
        <w:rPr>
          <w:rFonts w:ascii="Times New Roman" w:hAnsi="Times New Roman" w:cs="Times New Roman"/>
          <w:color w:val="000000"/>
          <w:sz w:val="23"/>
          <w:szCs w:val="23"/>
        </w:rPr>
        <w:t>.</w:t>
      </w:r>
      <w:r>
        <w:rPr>
          <w:rFonts w:ascii="Times New Roman" w:hAnsi="Times New Roman" w:cs="Times New Roman"/>
          <w:color w:val="000000"/>
          <w:sz w:val="23"/>
          <w:szCs w:val="23"/>
        </w:rPr>
        <w:t xml:space="preserve"> </w:t>
      </w:r>
      <w:r w:rsidR="007164A3" w:rsidRPr="007164A3">
        <w:rPr>
          <w:rFonts w:ascii="Times New Roman" w:hAnsi="Times New Roman" w:cs="Times New Roman"/>
          <w:color w:val="000000"/>
          <w:sz w:val="23"/>
          <w:szCs w:val="23"/>
        </w:rPr>
        <w:t>The IHPP contribution compon</w:t>
      </w:r>
      <w:r w:rsidR="007164A3">
        <w:rPr>
          <w:rFonts w:ascii="Times New Roman" w:hAnsi="Times New Roman" w:cs="Times New Roman"/>
          <w:color w:val="000000"/>
          <w:sz w:val="23"/>
          <w:szCs w:val="23"/>
        </w:rPr>
        <w:t>ent provides funding in three areas:</w:t>
      </w:r>
    </w:p>
    <w:p w14:paraId="552A2BE8" w14:textId="77777777" w:rsidR="007164A3" w:rsidRPr="007164A3" w:rsidRDefault="007164A3" w:rsidP="007164A3">
      <w:pPr>
        <w:autoSpaceDE w:val="0"/>
        <w:autoSpaceDN w:val="0"/>
        <w:adjustRightInd w:val="0"/>
        <w:spacing w:after="0" w:line="240" w:lineRule="auto"/>
        <w:rPr>
          <w:rFonts w:ascii="Times New Roman" w:hAnsi="Times New Roman" w:cs="Times New Roman"/>
          <w:color w:val="000000"/>
          <w:sz w:val="23"/>
          <w:szCs w:val="23"/>
        </w:rPr>
      </w:pPr>
    </w:p>
    <w:p w14:paraId="23C1F2E7" w14:textId="04D4A1F7" w:rsidR="007164A3" w:rsidRPr="007164A3" w:rsidRDefault="007164A3" w:rsidP="006E546E">
      <w:pPr>
        <w:autoSpaceDE w:val="0"/>
        <w:autoSpaceDN w:val="0"/>
        <w:adjustRightInd w:val="0"/>
        <w:spacing w:after="0" w:line="240" w:lineRule="auto"/>
        <w:ind w:left="720"/>
        <w:rPr>
          <w:rFonts w:ascii="Times New Roman" w:hAnsi="Times New Roman" w:cs="Times New Roman"/>
          <w:color w:val="000000"/>
          <w:sz w:val="23"/>
          <w:szCs w:val="23"/>
        </w:rPr>
      </w:pPr>
      <w:r w:rsidRPr="002218F1">
        <w:rPr>
          <w:rFonts w:ascii="Times New Roman" w:hAnsi="Times New Roman" w:cs="Times New Roman"/>
          <w:b/>
          <w:color w:val="000000"/>
          <w:sz w:val="23"/>
          <w:szCs w:val="23"/>
        </w:rPr>
        <w:t>Engagement</w:t>
      </w:r>
      <w:r w:rsidRPr="007164A3">
        <w:rPr>
          <w:rFonts w:ascii="Times New Roman" w:hAnsi="Times New Roman" w:cs="Times New Roman"/>
          <w:color w:val="000000"/>
          <w:sz w:val="23"/>
          <w:szCs w:val="23"/>
        </w:rPr>
        <w:t xml:space="preserve"> funding </w:t>
      </w:r>
      <w:r w:rsidR="001A41FF">
        <w:rPr>
          <w:rFonts w:ascii="Times New Roman" w:hAnsi="Times New Roman" w:cs="Times New Roman"/>
          <w:color w:val="000000"/>
          <w:sz w:val="23"/>
          <w:szCs w:val="23"/>
        </w:rPr>
        <w:t>supports participation of</w:t>
      </w:r>
      <w:r w:rsidRPr="007164A3">
        <w:rPr>
          <w:rFonts w:ascii="Times New Roman" w:hAnsi="Times New Roman" w:cs="Times New Roman"/>
          <w:color w:val="000000"/>
          <w:sz w:val="23"/>
          <w:szCs w:val="23"/>
        </w:rPr>
        <w:t xml:space="preserve"> Indigenous peoples in FFHPP processes</w:t>
      </w:r>
      <w:r>
        <w:rPr>
          <w:rFonts w:ascii="Times New Roman" w:hAnsi="Times New Roman" w:cs="Times New Roman"/>
          <w:color w:val="000000"/>
          <w:sz w:val="23"/>
          <w:szCs w:val="23"/>
        </w:rPr>
        <w:t xml:space="preserve"> </w:t>
      </w:r>
      <w:r w:rsidRPr="007164A3">
        <w:rPr>
          <w:rFonts w:ascii="Times New Roman" w:hAnsi="Times New Roman" w:cs="Times New Roman"/>
          <w:color w:val="000000"/>
          <w:sz w:val="23"/>
          <w:szCs w:val="23"/>
        </w:rPr>
        <w:t>developing new policies</w:t>
      </w:r>
      <w:r>
        <w:rPr>
          <w:rFonts w:ascii="Times New Roman" w:hAnsi="Times New Roman" w:cs="Times New Roman"/>
          <w:color w:val="000000"/>
          <w:sz w:val="23"/>
          <w:szCs w:val="23"/>
        </w:rPr>
        <w:t xml:space="preserve"> and </w:t>
      </w:r>
      <w:r w:rsidRPr="007164A3">
        <w:rPr>
          <w:rFonts w:ascii="Times New Roman" w:hAnsi="Times New Roman" w:cs="Times New Roman"/>
          <w:color w:val="000000"/>
          <w:sz w:val="23"/>
          <w:szCs w:val="23"/>
        </w:rPr>
        <w:t>making regulations</w:t>
      </w:r>
      <w:r>
        <w:rPr>
          <w:rFonts w:ascii="Times New Roman" w:hAnsi="Times New Roman" w:cs="Times New Roman"/>
          <w:color w:val="000000"/>
          <w:sz w:val="23"/>
          <w:szCs w:val="23"/>
        </w:rPr>
        <w:t>.</w:t>
      </w:r>
    </w:p>
    <w:p w14:paraId="1CD0CB4B" w14:textId="77777777" w:rsidR="007164A3" w:rsidRDefault="007164A3" w:rsidP="006E546E">
      <w:pPr>
        <w:autoSpaceDE w:val="0"/>
        <w:autoSpaceDN w:val="0"/>
        <w:adjustRightInd w:val="0"/>
        <w:spacing w:after="0" w:line="240" w:lineRule="auto"/>
        <w:ind w:left="720"/>
        <w:rPr>
          <w:rFonts w:ascii="Times New Roman" w:hAnsi="Times New Roman" w:cs="Times New Roman"/>
          <w:b/>
          <w:bCs/>
          <w:color w:val="000000"/>
          <w:sz w:val="23"/>
          <w:szCs w:val="23"/>
        </w:rPr>
      </w:pPr>
    </w:p>
    <w:p w14:paraId="46DCED49" w14:textId="1C21BA66" w:rsidR="007164A3" w:rsidRPr="007164A3" w:rsidRDefault="007164A3" w:rsidP="00AD1453">
      <w:pPr>
        <w:autoSpaceDE w:val="0"/>
        <w:autoSpaceDN w:val="0"/>
        <w:adjustRightInd w:val="0"/>
        <w:spacing w:after="0" w:line="240" w:lineRule="auto"/>
        <w:ind w:left="720"/>
        <w:rPr>
          <w:rFonts w:ascii="Times New Roman" w:hAnsi="Times New Roman" w:cs="Times New Roman"/>
          <w:color w:val="000000"/>
          <w:sz w:val="23"/>
          <w:szCs w:val="23"/>
        </w:rPr>
      </w:pPr>
      <w:r w:rsidRPr="007164A3">
        <w:rPr>
          <w:rFonts w:ascii="Times New Roman" w:hAnsi="Times New Roman" w:cs="Times New Roman"/>
          <w:color w:val="000000"/>
          <w:sz w:val="23"/>
          <w:szCs w:val="23"/>
        </w:rPr>
        <w:t xml:space="preserve">Funding for </w:t>
      </w:r>
      <w:r w:rsidRPr="002218F1">
        <w:rPr>
          <w:rFonts w:ascii="Times New Roman" w:hAnsi="Times New Roman" w:cs="Times New Roman"/>
          <w:b/>
          <w:color w:val="000000"/>
          <w:sz w:val="23"/>
          <w:szCs w:val="23"/>
        </w:rPr>
        <w:t>capacity building</w:t>
      </w:r>
      <w:r w:rsidRPr="007164A3">
        <w:rPr>
          <w:rFonts w:ascii="Times New Roman" w:hAnsi="Times New Roman" w:cs="Times New Roman"/>
          <w:color w:val="000000"/>
          <w:sz w:val="23"/>
          <w:szCs w:val="23"/>
        </w:rPr>
        <w:t xml:space="preserve"> </w:t>
      </w:r>
      <w:r w:rsidR="006C4105">
        <w:rPr>
          <w:rFonts w:ascii="Times New Roman" w:hAnsi="Times New Roman" w:cs="Times New Roman"/>
          <w:color w:val="000000"/>
          <w:sz w:val="23"/>
          <w:szCs w:val="23"/>
        </w:rPr>
        <w:t xml:space="preserve">(available in inland areas only) </w:t>
      </w:r>
      <w:r w:rsidRPr="007164A3">
        <w:rPr>
          <w:rFonts w:ascii="Times New Roman" w:hAnsi="Times New Roman" w:cs="Times New Roman"/>
          <w:color w:val="000000"/>
          <w:sz w:val="23"/>
          <w:szCs w:val="23"/>
        </w:rPr>
        <w:t>supports</w:t>
      </w:r>
      <w:r>
        <w:rPr>
          <w:rFonts w:ascii="Times New Roman" w:hAnsi="Times New Roman" w:cs="Times New Roman"/>
          <w:color w:val="000000"/>
          <w:sz w:val="23"/>
          <w:szCs w:val="23"/>
        </w:rPr>
        <w:t xml:space="preserve"> </w:t>
      </w:r>
      <w:r w:rsidRPr="007164A3">
        <w:rPr>
          <w:rFonts w:ascii="Times New Roman" w:hAnsi="Times New Roman" w:cs="Times New Roman"/>
          <w:color w:val="000000"/>
          <w:sz w:val="23"/>
          <w:szCs w:val="23"/>
        </w:rPr>
        <w:t>establishing organizational structures</w:t>
      </w:r>
      <w:r>
        <w:rPr>
          <w:rFonts w:ascii="Times New Roman" w:hAnsi="Times New Roman" w:cs="Times New Roman"/>
          <w:color w:val="000000"/>
          <w:sz w:val="23"/>
          <w:szCs w:val="23"/>
        </w:rPr>
        <w:t xml:space="preserve">; </w:t>
      </w:r>
      <w:r w:rsidRPr="007164A3">
        <w:rPr>
          <w:rFonts w:ascii="Times New Roman" w:hAnsi="Times New Roman" w:cs="Times New Roman"/>
          <w:color w:val="000000"/>
          <w:sz w:val="23"/>
          <w:szCs w:val="23"/>
        </w:rPr>
        <w:t>coordinating and managing activities across multiple communities or groups</w:t>
      </w:r>
      <w:r>
        <w:rPr>
          <w:rFonts w:ascii="Times New Roman" w:hAnsi="Times New Roman" w:cs="Times New Roman"/>
          <w:color w:val="000000"/>
          <w:sz w:val="23"/>
          <w:szCs w:val="23"/>
        </w:rPr>
        <w:t xml:space="preserve">; and </w:t>
      </w:r>
      <w:r w:rsidRPr="007164A3">
        <w:rPr>
          <w:rFonts w:ascii="Times New Roman" w:hAnsi="Times New Roman" w:cs="Times New Roman"/>
          <w:color w:val="000000"/>
          <w:sz w:val="23"/>
          <w:szCs w:val="23"/>
        </w:rPr>
        <w:t>increasing access to training and skills development programs for Indigenous peoples</w:t>
      </w:r>
      <w:r>
        <w:rPr>
          <w:rFonts w:ascii="Times New Roman" w:hAnsi="Times New Roman" w:cs="Times New Roman"/>
          <w:color w:val="000000"/>
          <w:sz w:val="23"/>
          <w:szCs w:val="23"/>
        </w:rPr>
        <w:t>.</w:t>
      </w:r>
    </w:p>
    <w:p w14:paraId="7A29B157" w14:textId="77777777" w:rsidR="007164A3" w:rsidRPr="00AD1453" w:rsidRDefault="007164A3" w:rsidP="00AD1453">
      <w:pPr>
        <w:autoSpaceDE w:val="0"/>
        <w:autoSpaceDN w:val="0"/>
        <w:adjustRightInd w:val="0"/>
        <w:spacing w:after="0" w:line="240" w:lineRule="auto"/>
        <w:ind w:left="720"/>
        <w:rPr>
          <w:rFonts w:ascii="Times New Roman" w:hAnsi="Times New Roman"/>
          <w:b/>
          <w:color w:val="000000"/>
          <w:sz w:val="23"/>
        </w:rPr>
      </w:pPr>
    </w:p>
    <w:p w14:paraId="7368D54E" w14:textId="04E00251" w:rsidR="007164A3" w:rsidRPr="007164A3" w:rsidRDefault="007164A3" w:rsidP="00AD1453">
      <w:pPr>
        <w:autoSpaceDE w:val="0"/>
        <w:autoSpaceDN w:val="0"/>
        <w:adjustRightInd w:val="0"/>
        <w:spacing w:after="0" w:line="240" w:lineRule="auto"/>
        <w:rPr>
          <w:rFonts w:ascii="Times New Roman" w:hAnsi="Times New Roman" w:cs="Times New Roman"/>
          <w:color w:val="000000"/>
          <w:sz w:val="23"/>
          <w:szCs w:val="23"/>
        </w:rPr>
      </w:pPr>
      <w:r w:rsidRPr="007164A3">
        <w:rPr>
          <w:rFonts w:ascii="Times New Roman" w:hAnsi="Times New Roman" w:cs="Times New Roman"/>
          <w:color w:val="000000"/>
          <w:sz w:val="23"/>
          <w:szCs w:val="23"/>
        </w:rPr>
        <w:t xml:space="preserve">Funding for </w:t>
      </w:r>
      <w:r w:rsidRPr="00D00D46">
        <w:rPr>
          <w:rFonts w:ascii="Times New Roman" w:hAnsi="Times New Roman"/>
          <w:b/>
          <w:color w:val="000000"/>
          <w:sz w:val="23"/>
        </w:rPr>
        <w:t>collaborative activities</w:t>
      </w:r>
      <w:r w:rsidRPr="007164A3">
        <w:rPr>
          <w:rFonts w:ascii="Times New Roman" w:hAnsi="Times New Roman" w:cs="Times New Roman"/>
          <w:color w:val="000000"/>
          <w:sz w:val="23"/>
          <w:szCs w:val="23"/>
        </w:rPr>
        <w:t xml:space="preserve"> ensures Indigenous peoples can partner with </w:t>
      </w:r>
      <w:r>
        <w:rPr>
          <w:rFonts w:ascii="Times New Roman" w:hAnsi="Times New Roman" w:cs="Times New Roman"/>
          <w:color w:val="000000"/>
          <w:sz w:val="23"/>
          <w:szCs w:val="23"/>
        </w:rPr>
        <w:t>DFO</w:t>
      </w:r>
      <w:r w:rsidRPr="007164A3">
        <w:rPr>
          <w:rFonts w:ascii="Times New Roman" w:hAnsi="Times New Roman" w:cs="Times New Roman"/>
          <w:color w:val="000000"/>
          <w:sz w:val="23"/>
          <w:szCs w:val="23"/>
        </w:rPr>
        <w:t xml:space="preserve"> on fish and fish habitat </w:t>
      </w:r>
      <w:r>
        <w:rPr>
          <w:rFonts w:ascii="Times New Roman" w:hAnsi="Times New Roman" w:cs="Times New Roman"/>
          <w:color w:val="000000"/>
          <w:sz w:val="23"/>
          <w:szCs w:val="23"/>
        </w:rPr>
        <w:t xml:space="preserve">conservation and protection activities </w:t>
      </w:r>
      <w:r w:rsidRPr="007164A3">
        <w:rPr>
          <w:rFonts w:ascii="Times New Roman" w:hAnsi="Times New Roman" w:cs="Times New Roman"/>
          <w:color w:val="000000"/>
          <w:sz w:val="23"/>
          <w:szCs w:val="23"/>
        </w:rPr>
        <w:t>related to</w:t>
      </w:r>
      <w:r>
        <w:rPr>
          <w:rFonts w:ascii="Times New Roman" w:hAnsi="Times New Roman" w:cs="Times New Roman"/>
          <w:color w:val="000000"/>
          <w:sz w:val="23"/>
          <w:szCs w:val="23"/>
        </w:rPr>
        <w:t xml:space="preserve"> p</w:t>
      </w:r>
      <w:r w:rsidRPr="007164A3">
        <w:rPr>
          <w:rFonts w:ascii="Times New Roman" w:hAnsi="Times New Roman" w:cs="Times New Roman"/>
          <w:color w:val="000000"/>
          <w:sz w:val="23"/>
          <w:szCs w:val="23"/>
        </w:rPr>
        <w:t>lanning</w:t>
      </w:r>
      <w:r>
        <w:rPr>
          <w:rFonts w:ascii="Times New Roman" w:hAnsi="Times New Roman" w:cs="Times New Roman"/>
          <w:color w:val="000000"/>
          <w:sz w:val="23"/>
          <w:szCs w:val="23"/>
        </w:rPr>
        <w:t xml:space="preserve">, </w:t>
      </w:r>
      <w:r w:rsidRPr="007164A3">
        <w:rPr>
          <w:rFonts w:ascii="Times New Roman" w:hAnsi="Times New Roman" w:cs="Times New Roman"/>
          <w:color w:val="000000"/>
          <w:sz w:val="23"/>
          <w:szCs w:val="23"/>
        </w:rPr>
        <w:t>protection</w:t>
      </w:r>
      <w:r>
        <w:rPr>
          <w:rFonts w:ascii="Times New Roman" w:hAnsi="Times New Roman" w:cs="Times New Roman"/>
          <w:color w:val="000000"/>
          <w:sz w:val="23"/>
          <w:szCs w:val="23"/>
        </w:rPr>
        <w:t xml:space="preserve">, </w:t>
      </w:r>
      <w:r w:rsidRPr="007164A3">
        <w:rPr>
          <w:rFonts w:ascii="Times New Roman" w:hAnsi="Times New Roman" w:cs="Times New Roman"/>
          <w:color w:val="000000"/>
          <w:sz w:val="23"/>
          <w:szCs w:val="23"/>
        </w:rPr>
        <w:t>monitoring</w:t>
      </w:r>
      <w:r>
        <w:rPr>
          <w:rFonts w:ascii="Times New Roman" w:hAnsi="Times New Roman" w:cs="Times New Roman"/>
          <w:color w:val="000000"/>
          <w:sz w:val="23"/>
          <w:szCs w:val="23"/>
        </w:rPr>
        <w:t xml:space="preserve">, </w:t>
      </w:r>
      <w:r w:rsidRPr="007164A3">
        <w:rPr>
          <w:rFonts w:ascii="Times New Roman" w:hAnsi="Times New Roman" w:cs="Times New Roman"/>
          <w:color w:val="000000"/>
          <w:sz w:val="23"/>
          <w:szCs w:val="23"/>
        </w:rPr>
        <w:t>conservation</w:t>
      </w:r>
      <w:r>
        <w:rPr>
          <w:rFonts w:ascii="Times New Roman" w:hAnsi="Times New Roman" w:cs="Times New Roman"/>
          <w:color w:val="000000"/>
          <w:sz w:val="23"/>
          <w:szCs w:val="23"/>
        </w:rPr>
        <w:t xml:space="preserve"> and </w:t>
      </w:r>
      <w:r w:rsidRPr="007164A3">
        <w:rPr>
          <w:rFonts w:ascii="Times New Roman" w:hAnsi="Times New Roman" w:cs="Times New Roman"/>
          <w:color w:val="000000"/>
          <w:sz w:val="23"/>
          <w:szCs w:val="23"/>
        </w:rPr>
        <w:t>data collection</w:t>
      </w:r>
      <w:r>
        <w:rPr>
          <w:rFonts w:ascii="Times New Roman" w:hAnsi="Times New Roman" w:cs="Times New Roman"/>
          <w:color w:val="000000"/>
          <w:sz w:val="23"/>
          <w:szCs w:val="23"/>
        </w:rPr>
        <w:t>.</w:t>
      </w:r>
    </w:p>
    <w:p w14:paraId="1DC7FFFB" w14:textId="4D0DE00D" w:rsidR="00C03DE1" w:rsidRPr="00AD1453" w:rsidRDefault="00C03DE1" w:rsidP="00AD1453">
      <w:pPr>
        <w:pStyle w:val="Heading1"/>
        <w:rPr>
          <w:rFonts w:ascii="Times New Roman" w:hAnsi="Times New Roman"/>
          <w:b/>
          <w:color w:val="auto"/>
        </w:rPr>
      </w:pPr>
      <w:bookmarkStart w:id="1" w:name="_Toc34725115"/>
      <w:r w:rsidRPr="00AD1453">
        <w:rPr>
          <w:rFonts w:ascii="Times New Roman" w:hAnsi="Times New Roman"/>
          <w:b/>
          <w:color w:val="auto"/>
        </w:rPr>
        <w:t>B. General Program Information</w:t>
      </w:r>
      <w:bookmarkEnd w:id="1"/>
      <w:r w:rsidRPr="00AD1453">
        <w:rPr>
          <w:rFonts w:ascii="Times New Roman" w:hAnsi="Times New Roman"/>
          <w:b/>
          <w:color w:val="auto"/>
        </w:rPr>
        <w:t xml:space="preserve"> </w:t>
      </w:r>
    </w:p>
    <w:p w14:paraId="1CB405B8" w14:textId="6C5620DF" w:rsidR="00C03DE1" w:rsidRPr="00C03DE1" w:rsidRDefault="00C03DE1" w:rsidP="00C03DE1">
      <w:pPr>
        <w:autoSpaceDE w:val="0"/>
        <w:autoSpaceDN w:val="0"/>
        <w:adjustRightInd w:val="0"/>
        <w:spacing w:before="200" w:after="0" w:line="240" w:lineRule="auto"/>
        <w:rPr>
          <w:rFonts w:ascii="Cambria" w:hAnsi="Cambria" w:cs="Cambria"/>
          <w:color w:val="000000"/>
          <w:sz w:val="26"/>
          <w:szCs w:val="26"/>
        </w:rPr>
      </w:pPr>
      <w:r w:rsidRPr="00C03DE1">
        <w:rPr>
          <w:rFonts w:ascii="Cambria" w:hAnsi="Cambria" w:cs="Cambria"/>
          <w:b/>
          <w:bCs/>
          <w:color w:val="000000"/>
          <w:sz w:val="26"/>
          <w:szCs w:val="26"/>
        </w:rPr>
        <w:t>IHP</w:t>
      </w:r>
      <w:r w:rsidR="00E77D6D">
        <w:rPr>
          <w:rFonts w:ascii="Cambria" w:hAnsi="Cambria" w:cs="Cambria"/>
          <w:b/>
          <w:bCs/>
          <w:color w:val="000000"/>
          <w:sz w:val="26"/>
          <w:szCs w:val="26"/>
        </w:rPr>
        <w:t>P Contribution Fund Priorities</w:t>
      </w:r>
      <w:r w:rsidR="000A1893">
        <w:rPr>
          <w:rFonts w:ascii="Cambria" w:hAnsi="Cambria" w:cs="Cambria"/>
          <w:b/>
          <w:bCs/>
          <w:color w:val="000000"/>
          <w:sz w:val="26"/>
          <w:szCs w:val="26"/>
        </w:rPr>
        <w:t xml:space="preserve"> </w:t>
      </w:r>
      <w:r w:rsidR="003008BF">
        <w:rPr>
          <w:rFonts w:ascii="Cambria" w:hAnsi="Cambria" w:cs="Cambria"/>
          <w:b/>
          <w:bCs/>
          <w:color w:val="000000"/>
          <w:sz w:val="26"/>
          <w:szCs w:val="26"/>
        </w:rPr>
        <w:t>2024-2025</w:t>
      </w:r>
    </w:p>
    <w:p w14:paraId="414C2CE6" w14:textId="77777777" w:rsidR="00D404ED" w:rsidRPr="00AD1453" w:rsidRDefault="00D404ED" w:rsidP="00AD1453">
      <w:pPr>
        <w:autoSpaceDE w:val="0"/>
        <w:autoSpaceDN w:val="0"/>
        <w:adjustRightInd w:val="0"/>
        <w:spacing w:after="0" w:line="240" w:lineRule="auto"/>
        <w:rPr>
          <w:rFonts w:ascii="Times New Roman" w:hAnsi="Times New Roman"/>
          <w:color w:val="000000"/>
          <w:sz w:val="23"/>
        </w:rPr>
      </w:pPr>
    </w:p>
    <w:p w14:paraId="5457B23E" w14:textId="1B4B6972" w:rsidR="002B5A79" w:rsidRDefault="002B5A79" w:rsidP="00D404E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The IHPP contribution funding will </w:t>
      </w:r>
      <w:r w:rsidR="003008BF">
        <w:rPr>
          <w:rFonts w:ascii="Times New Roman" w:hAnsi="Times New Roman" w:cs="Times New Roman"/>
          <w:color w:val="000000"/>
          <w:sz w:val="23"/>
          <w:szCs w:val="23"/>
        </w:rPr>
        <w:t xml:space="preserve">continue to provide funding to Indigenous Peoples for capacity building, engagement and collaboration activities. </w:t>
      </w:r>
    </w:p>
    <w:p w14:paraId="002F217C" w14:textId="77777777" w:rsidR="002B5A79" w:rsidRDefault="002B5A79" w:rsidP="00D404ED">
      <w:pPr>
        <w:autoSpaceDE w:val="0"/>
        <w:autoSpaceDN w:val="0"/>
        <w:adjustRightInd w:val="0"/>
        <w:spacing w:after="0" w:line="240" w:lineRule="auto"/>
        <w:rPr>
          <w:rFonts w:ascii="Times New Roman" w:hAnsi="Times New Roman" w:cs="Times New Roman"/>
          <w:color w:val="000000"/>
          <w:sz w:val="23"/>
          <w:szCs w:val="23"/>
        </w:rPr>
      </w:pPr>
    </w:p>
    <w:p w14:paraId="1C207CC6" w14:textId="15A836B9" w:rsidR="000A1893" w:rsidRPr="000A1893" w:rsidRDefault="000A1893" w:rsidP="000A1893">
      <w:pPr>
        <w:pStyle w:val="ListParagraph"/>
        <w:autoSpaceDE w:val="0"/>
        <w:autoSpaceDN w:val="0"/>
        <w:adjustRightInd w:val="0"/>
        <w:spacing w:after="0"/>
        <w:rPr>
          <w:rFonts w:ascii="Times New Roman" w:hAnsi="Times New Roman" w:cs="Times New Roman"/>
          <w:color w:val="000000"/>
          <w:sz w:val="23"/>
          <w:szCs w:val="23"/>
          <w:lang w:val="en-CA"/>
        </w:rPr>
      </w:pPr>
      <w:r w:rsidRPr="000A1893">
        <w:rPr>
          <w:rFonts w:ascii="Times New Roman" w:hAnsi="Times New Roman" w:cs="Times New Roman"/>
          <w:color w:val="000000"/>
          <w:sz w:val="23"/>
          <w:szCs w:val="23"/>
          <w:lang w:val="en-CA"/>
        </w:rPr>
        <w:t>Please note that funding can support the purchase of equipment and other materials to facilitate “virtual” activities, such as meetings and engagement sessions, which could replace in-person activities.</w:t>
      </w:r>
    </w:p>
    <w:p w14:paraId="50B508F9" w14:textId="77777777" w:rsidR="00C03DE1" w:rsidRPr="000A1893" w:rsidRDefault="00C03DE1" w:rsidP="004F0E65">
      <w:pPr>
        <w:pStyle w:val="ListParagraph"/>
        <w:autoSpaceDE w:val="0"/>
        <w:autoSpaceDN w:val="0"/>
        <w:adjustRightInd w:val="0"/>
        <w:spacing w:after="0" w:line="240" w:lineRule="auto"/>
        <w:rPr>
          <w:rFonts w:ascii="Times New Roman" w:hAnsi="Times New Roman" w:cs="Times New Roman"/>
          <w:color w:val="000000"/>
          <w:sz w:val="23"/>
          <w:szCs w:val="23"/>
          <w:lang w:val="en-CA"/>
        </w:rPr>
      </w:pPr>
    </w:p>
    <w:p w14:paraId="4C261BBD" w14:textId="77777777" w:rsidR="00D404ED" w:rsidRDefault="00C03DE1" w:rsidP="00D404ED">
      <w:pPr>
        <w:autoSpaceDE w:val="0"/>
        <w:autoSpaceDN w:val="0"/>
        <w:adjustRightInd w:val="0"/>
        <w:spacing w:after="0" w:line="240" w:lineRule="auto"/>
        <w:rPr>
          <w:rFonts w:ascii="Times New Roman" w:hAnsi="Times New Roman" w:cs="Times New Roman"/>
          <w:color w:val="000000"/>
          <w:sz w:val="23"/>
          <w:szCs w:val="23"/>
        </w:rPr>
      </w:pPr>
      <w:r w:rsidRPr="00323B51">
        <w:rPr>
          <w:rFonts w:ascii="Times New Roman" w:hAnsi="Times New Roman" w:cs="Times New Roman"/>
          <w:b/>
          <w:color w:val="000000"/>
          <w:sz w:val="23"/>
          <w:szCs w:val="23"/>
        </w:rPr>
        <w:t>Building Capacity</w:t>
      </w:r>
      <w:r w:rsidRPr="00C03DE1">
        <w:rPr>
          <w:rFonts w:ascii="Times New Roman" w:hAnsi="Times New Roman" w:cs="Times New Roman"/>
          <w:color w:val="000000"/>
          <w:sz w:val="23"/>
          <w:szCs w:val="23"/>
        </w:rPr>
        <w:t xml:space="preserve">: </w:t>
      </w:r>
    </w:p>
    <w:p w14:paraId="6D02EEFC" w14:textId="345A12E7" w:rsidR="00D404ED" w:rsidRPr="00D404ED" w:rsidRDefault="00C03DE1" w:rsidP="00D404ED">
      <w:pPr>
        <w:pStyle w:val="ListParagraph"/>
        <w:numPr>
          <w:ilvl w:val="0"/>
          <w:numId w:val="7"/>
        </w:numPr>
        <w:autoSpaceDE w:val="0"/>
        <w:autoSpaceDN w:val="0"/>
        <w:adjustRightInd w:val="0"/>
        <w:spacing w:after="0" w:line="240" w:lineRule="auto"/>
        <w:rPr>
          <w:rFonts w:ascii="Times New Roman" w:hAnsi="Times New Roman" w:cs="Times New Roman"/>
          <w:color w:val="000000"/>
          <w:sz w:val="23"/>
          <w:szCs w:val="23"/>
        </w:rPr>
      </w:pPr>
      <w:r w:rsidRPr="00D404ED">
        <w:rPr>
          <w:rFonts w:ascii="Times New Roman" w:hAnsi="Times New Roman" w:cs="Times New Roman"/>
          <w:color w:val="000000"/>
          <w:sz w:val="23"/>
          <w:szCs w:val="23"/>
        </w:rPr>
        <w:t xml:space="preserve">Establishment or support (as required) for coordinating/management structures to support multiple Indigenous communities or </w:t>
      </w:r>
      <w:r w:rsidR="005C30C4">
        <w:rPr>
          <w:rFonts w:ascii="Times New Roman" w:hAnsi="Times New Roman" w:cs="Times New Roman"/>
          <w:color w:val="000000"/>
          <w:sz w:val="23"/>
          <w:szCs w:val="23"/>
        </w:rPr>
        <w:t>organizations</w:t>
      </w:r>
      <w:r w:rsidR="005C30C4" w:rsidRPr="00D404ED">
        <w:rPr>
          <w:rFonts w:ascii="Times New Roman" w:hAnsi="Times New Roman" w:cs="Times New Roman"/>
          <w:color w:val="000000"/>
          <w:sz w:val="23"/>
          <w:szCs w:val="23"/>
        </w:rPr>
        <w:t xml:space="preserve"> </w:t>
      </w:r>
      <w:r w:rsidRPr="00D404ED">
        <w:rPr>
          <w:rFonts w:ascii="Times New Roman" w:hAnsi="Times New Roman" w:cs="Times New Roman"/>
          <w:color w:val="000000"/>
          <w:sz w:val="23"/>
          <w:szCs w:val="23"/>
        </w:rPr>
        <w:t xml:space="preserve">located in the inland regions of Canada. </w:t>
      </w:r>
    </w:p>
    <w:p w14:paraId="249724C5" w14:textId="47142359" w:rsidR="00C03DE1" w:rsidRPr="00D404ED" w:rsidRDefault="00C03DE1" w:rsidP="00D404ED">
      <w:pPr>
        <w:pStyle w:val="ListParagraph"/>
        <w:numPr>
          <w:ilvl w:val="0"/>
          <w:numId w:val="7"/>
        </w:numPr>
        <w:autoSpaceDE w:val="0"/>
        <w:autoSpaceDN w:val="0"/>
        <w:adjustRightInd w:val="0"/>
        <w:spacing w:after="0" w:line="240" w:lineRule="auto"/>
        <w:rPr>
          <w:rFonts w:ascii="Times New Roman" w:hAnsi="Times New Roman" w:cs="Times New Roman"/>
          <w:color w:val="000000"/>
          <w:sz w:val="23"/>
          <w:szCs w:val="23"/>
        </w:rPr>
      </w:pPr>
      <w:r w:rsidRPr="00D404ED">
        <w:rPr>
          <w:rFonts w:ascii="Times New Roman" w:hAnsi="Times New Roman" w:cs="Times New Roman"/>
          <w:color w:val="000000"/>
          <w:sz w:val="23"/>
          <w:szCs w:val="23"/>
        </w:rPr>
        <w:t xml:space="preserve">Support </w:t>
      </w:r>
      <w:r w:rsidR="007F239D">
        <w:rPr>
          <w:rFonts w:ascii="Times New Roman" w:hAnsi="Times New Roman" w:cs="Times New Roman"/>
          <w:color w:val="000000"/>
          <w:sz w:val="23"/>
          <w:szCs w:val="23"/>
        </w:rPr>
        <w:t xml:space="preserve">for </w:t>
      </w:r>
      <w:r w:rsidRPr="00D404ED">
        <w:rPr>
          <w:rFonts w:ascii="Times New Roman" w:hAnsi="Times New Roman" w:cs="Times New Roman"/>
          <w:color w:val="000000"/>
          <w:sz w:val="23"/>
          <w:szCs w:val="23"/>
        </w:rPr>
        <w:t xml:space="preserve">information awareness/exchange/training related to the conservation and protection of fish and fish habitat in the inland regions of Canada. </w:t>
      </w:r>
    </w:p>
    <w:p w14:paraId="556A70B5" w14:textId="77777777" w:rsidR="00C03DE1" w:rsidRPr="00C03DE1" w:rsidRDefault="00C03DE1" w:rsidP="00C03DE1">
      <w:pPr>
        <w:autoSpaceDE w:val="0"/>
        <w:autoSpaceDN w:val="0"/>
        <w:adjustRightInd w:val="0"/>
        <w:spacing w:after="0" w:line="240" w:lineRule="auto"/>
        <w:rPr>
          <w:rFonts w:ascii="Times New Roman" w:hAnsi="Times New Roman" w:cs="Times New Roman"/>
          <w:color w:val="000000"/>
          <w:sz w:val="23"/>
          <w:szCs w:val="23"/>
        </w:rPr>
      </w:pPr>
    </w:p>
    <w:p w14:paraId="6F72B31B" w14:textId="77777777" w:rsidR="00D404ED" w:rsidRDefault="00C03DE1" w:rsidP="00D404ED">
      <w:pPr>
        <w:autoSpaceDE w:val="0"/>
        <w:autoSpaceDN w:val="0"/>
        <w:adjustRightInd w:val="0"/>
        <w:spacing w:after="0" w:line="240" w:lineRule="auto"/>
        <w:rPr>
          <w:rFonts w:ascii="Times New Roman" w:hAnsi="Times New Roman" w:cs="Times New Roman"/>
          <w:color w:val="000000"/>
          <w:sz w:val="23"/>
          <w:szCs w:val="23"/>
        </w:rPr>
      </w:pPr>
      <w:r w:rsidRPr="007F239D">
        <w:rPr>
          <w:rFonts w:ascii="Times New Roman" w:hAnsi="Times New Roman" w:cs="Times New Roman"/>
          <w:b/>
          <w:color w:val="000000"/>
          <w:sz w:val="23"/>
          <w:szCs w:val="23"/>
        </w:rPr>
        <w:t>Collaboration</w:t>
      </w:r>
      <w:r w:rsidRPr="00C03DE1">
        <w:rPr>
          <w:rFonts w:ascii="Times New Roman" w:hAnsi="Times New Roman" w:cs="Times New Roman"/>
          <w:color w:val="000000"/>
          <w:sz w:val="23"/>
          <w:szCs w:val="23"/>
        </w:rPr>
        <w:t xml:space="preserve">: </w:t>
      </w:r>
    </w:p>
    <w:p w14:paraId="1AB35A8F" w14:textId="77777777" w:rsidR="0069278B" w:rsidRDefault="00C03DE1" w:rsidP="00633738">
      <w:pPr>
        <w:pStyle w:val="ListParagraph"/>
        <w:numPr>
          <w:ilvl w:val="0"/>
          <w:numId w:val="8"/>
        </w:numPr>
        <w:autoSpaceDE w:val="0"/>
        <w:autoSpaceDN w:val="0"/>
        <w:adjustRightInd w:val="0"/>
        <w:spacing w:after="0" w:line="240" w:lineRule="auto"/>
        <w:rPr>
          <w:rFonts w:ascii="Times New Roman" w:hAnsi="Times New Roman" w:cs="Times New Roman"/>
          <w:color w:val="000000"/>
          <w:sz w:val="23"/>
          <w:szCs w:val="23"/>
        </w:rPr>
      </w:pPr>
      <w:r w:rsidRPr="00D404ED">
        <w:rPr>
          <w:rFonts w:ascii="Times New Roman" w:hAnsi="Times New Roman" w:cs="Times New Roman"/>
          <w:color w:val="000000"/>
          <w:sz w:val="23"/>
          <w:szCs w:val="23"/>
        </w:rPr>
        <w:t xml:space="preserve">Activities that support the conservation and protection of fish and fish habitat with long-term benefits </w:t>
      </w:r>
    </w:p>
    <w:p w14:paraId="60DB5672" w14:textId="77777777" w:rsidR="0069278B" w:rsidRDefault="0069278B" w:rsidP="0069278B">
      <w:pPr>
        <w:pStyle w:val="ListParagraph"/>
        <w:autoSpaceDE w:val="0"/>
        <w:autoSpaceDN w:val="0"/>
        <w:adjustRightInd w:val="0"/>
        <w:spacing w:after="0" w:line="240" w:lineRule="auto"/>
        <w:ind w:left="360"/>
        <w:rPr>
          <w:rFonts w:ascii="Times New Roman" w:hAnsi="Times New Roman" w:cs="Times New Roman"/>
          <w:color w:val="000000"/>
          <w:sz w:val="23"/>
          <w:szCs w:val="23"/>
        </w:rPr>
      </w:pPr>
    </w:p>
    <w:p w14:paraId="04A53174" w14:textId="06881F06" w:rsidR="0069278B" w:rsidRPr="0069278B" w:rsidRDefault="0069278B" w:rsidP="0069278B">
      <w:pPr>
        <w:pStyle w:val="ListParagraph"/>
        <w:autoSpaceDE w:val="0"/>
        <w:autoSpaceDN w:val="0"/>
        <w:adjustRightInd w:val="0"/>
        <w:spacing w:after="0" w:line="240" w:lineRule="auto"/>
        <w:ind w:left="360"/>
        <w:rPr>
          <w:rFonts w:ascii="Times New Roman" w:hAnsi="Times New Roman" w:cs="Times New Roman"/>
          <w:color w:val="000000"/>
          <w:sz w:val="23"/>
          <w:szCs w:val="23"/>
        </w:rPr>
      </w:pPr>
      <w:r w:rsidRPr="0069278B">
        <w:rPr>
          <w:rFonts w:ascii="Times New Roman" w:hAnsi="Times New Roman" w:cs="Times New Roman"/>
          <w:color w:val="000000"/>
          <w:sz w:val="23"/>
          <w:szCs w:val="23"/>
        </w:rPr>
        <w:t>Note: Funding for building capacity will focus on</w:t>
      </w:r>
      <w:r w:rsidRPr="0069278B">
        <w:rPr>
          <w:rFonts w:ascii="Times New Roman" w:hAnsi="Times New Roman" w:cs="Times New Roman"/>
          <w:b/>
          <w:color w:val="000000"/>
          <w:sz w:val="23"/>
          <w:szCs w:val="23"/>
        </w:rPr>
        <w:t xml:space="preserve"> the inland areas of Canada</w:t>
      </w:r>
      <w:r w:rsidRPr="0069278B">
        <w:rPr>
          <w:rFonts w:ascii="Times New Roman" w:hAnsi="Times New Roman" w:cs="Times New Roman"/>
          <w:color w:val="000000"/>
          <w:sz w:val="23"/>
          <w:szCs w:val="23"/>
        </w:rPr>
        <w:t xml:space="preserve">, where the provinces manage the fisheries but where DFO is responsible for managing impacts on fish and fish habitat under the </w:t>
      </w:r>
      <w:r w:rsidRPr="0069278B">
        <w:rPr>
          <w:rFonts w:ascii="Times New Roman" w:hAnsi="Times New Roman" w:cs="Times New Roman"/>
          <w:i/>
          <w:iCs/>
          <w:color w:val="000000"/>
          <w:sz w:val="23"/>
          <w:szCs w:val="23"/>
        </w:rPr>
        <w:t>Fisheries Act</w:t>
      </w:r>
      <w:r w:rsidRPr="0069278B">
        <w:rPr>
          <w:rFonts w:ascii="Times New Roman" w:hAnsi="Times New Roman" w:cs="Times New Roman"/>
          <w:color w:val="000000"/>
          <w:sz w:val="23"/>
          <w:szCs w:val="23"/>
        </w:rPr>
        <w:t xml:space="preserve">.  However, funding for engagement and collaborative activities will be </w:t>
      </w:r>
      <w:r w:rsidRPr="0069278B">
        <w:rPr>
          <w:rFonts w:ascii="Times New Roman" w:hAnsi="Times New Roman" w:cs="Times New Roman"/>
          <w:b/>
          <w:color w:val="000000"/>
          <w:sz w:val="23"/>
          <w:szCs w:val="23"/>
        </w:rPr>
        <w:t xml:space="preserve">available </w:t>
      </w:r>
      <w:r w:rsidR="007E0D12">
        <w:rPr>
          <w:rFonts w:ascii="Times New Roman" w:hAnsi="Times New Roman" w:cs="Times New Roman"/>
          <w:b/>
          <w:color w:val="000000"/>
          <w:sz w:val="23"/>
          <w:szCs w:val="23"/>
        </w:rPr>
        <w:t>across the country</w:t>
      </w:r>
      <w:r w:rsidRPr="0069278B">
        <w:rPr>
          <w:rFonts w:ascii="Times New Roman" w:hAnsi="Times New Roman" w:cs="Times New Roman"/>
          <w:color w:val="000000"/>
          <w:sz w:val="23"/>
          <w:szCs w:val="23"/>
        </w:rPr>
        <w:t xml:space="preserve">. </w:t>
      </w:r>
    </w:p>
    <w:p w14:paraId="1E9E5327" w14:textId="77777777" w:rsidR="005C30C4" w:rsidRDefault="005C30C4" w:rsidP="005C30C4">
      <w:pPr>
        <w:autoSpaceDE w:val="0"/>
        <w:autoSpaceDN w:val="0"/>
        <w:adjustRightInd w:val="0"/>
        <w:spacing w:before="40" w:after="0" w:line="240" w:lineRule="auto"/>
        <w:rPr>
          <w:rFonts w:ascii="Cambria" w:hAnsi="Cambria" w:cs="Cambria"/>
          <w:color w:val="000000"/>
          <w:sz w:val="23"/>
          <w:szCs w:val="23"/>
        </w:rPr>
      </w:pPr>
    </w:p>
    <w:p w14:paraId="230FF531" w14:textId="7E93EB5A" w:rsidR="00C03DE1" w:rsidRPr="00C03DE1" w:rsidRDefault="00014F48" w:rsidP="00C03DE1">
      <w:pPr>
        <w:autoSpaceDE w:val="0"/>
        <w:autoSpaceDN w:val="0"/>
        <w:adjustRightInd w:val="0"/>
        <w:spacing w:before="200" w:after="0" w:line="240" w:lineRule="auto"/>
        <w:rPr>
          <w:rFonts w:ascii="Cambria" w:hAnsi="Cambria" w:cs="Cambria"/>
          <w:color w:val="000000"/>
          <w:sz w:val="26"/>
          <w:szCs w:val="26"/>
        </w:rPr>
      </w:pPr>
      <w:r>
        <w:rPr>
          <w:rFonts w:ascii="Cambria" w:hAnsi="Cambria" w:cs="Cambria"/>
          <w:b/>
          <w:bCs/>
          <w:color w:val="000000"/>
          <w:sz w:val="26"/>
          <w:szCs w:val="26"/>
        </w:rPr>
        <w:t xml:space="preserve">Who is </w:t>
      </w:r>
      <w:r w:rsidR="00C03DE1" w:rsidRPr="00C03DE1">
        <w:rPr>
          <w:rFonts w:ascii="Cambria" w:hAnsi="Cambria" w:cs="Cambria"/>
          <w:b/>
          <w:bCs/>
          <w:color w:val="000000"/>
          <w:sz w:val="26"/>
          <w:szCs w:val="26"/>
        </w:rPr>
        <w:t xml:space="preserve">Eligible </w:t>
      </w:r>
    </w:p>
    <w:p w14:paraId="363E2D8C" w14:textId="77777777" w:rsidR="0052522F" w:rsidRDefault="0052522F" w:rsidP="00C03DE1">
      <w:pPr>
        <w:autoSpaceDE w:val="0"/>
        <w:autoSpaceDN w:val="0"/>
        <w:adjustRightInd w:val="0"/>
        <w:spacing w:after="0" w:line="240" w:lineRule="auto"/>
        <w:rPr>
          <w:rFonts w:ascii="Times New Roman" w:hAnsi="Times New Roman" w:cs="Times New Roman"/>
          <w:color w:val="000000"/>
          <w:sz w:val="23"/>
          <w:szCs w:val="23"/>
        </w:rPr>
      </w:pPr>
    </w:p>
    <w:p w14:paraId="0A66180C" w14:textId="0BB8C7D2" w:rsidR="00C03DE1" w:rsidRPr="00C03DE1" w:rsidRDefault="00C03DE1" w:rsidP="00C03DE1">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You may be eligible for the IHPP contribution program if you are an Indigenous group with </w:t>
      </w:r>
      <w:r w:rsidR="0052522F">
        <w:rPr>
          <w:rFonts w:ascii="Times New Roman" w:hAnsi="Times New Roman" w:cs="Times New Roman"/>
          <w:color w:val="000000"/>
          <w:sz w:val="23"/>
          <w:szCs w:val="23"/>
        </w:rPr>
        <w:t xml:space="preserve">an </w:t>
      </w:r>
      <w:r w:rsidRPr="00C03DE1">
        <w:rPr>
          <w:rFonts w:ascii="Times New Roman" w:hAnsi="Times New Roman" w:cs="Times New Roman"/>
          <w:color w:val="000000"/>
          <w:sz w:val="23"/>
          <w:szCs w:val="23"/>
        </w:rPr>
        <w:t>interest in regulatory, program or policy initiatives related to fish and fish habitat</w:t>
      </w:r>
      <w:r w:rsidR="0081189D">
        <w:rPr>
          <w:rFonts w:ascii="Times New Roman" w:hAnsi="Times New Roman" w:cs="Times New Roman"/>
          <w:color w:val="000000"/>
          <w:sz w:val="23"/>
          <w:szCs w:val="23"/>
        </w:rPr>
        <w:t xml:space="preserve"> conservation and protection</w:t>
      </w:r>
      <w:r w:rsidRPr="00C03DE1">
        <w:rPr>
          <w:rFonts w:ascii="Times New Roman" w:hAnsi="Times New Roman" w:cs="Times New Roman"/>
          <w:color w:val="000000"/>
          <w:sz w:val="23"/>
          <w:szCs w:val="23"/>
        </w:rPr>
        <w:t xml:space="preserve">. </w:t>
      </w:r>
    </w:p>
    <w:p w14:paraId="47262C22" w14:textId="77777777" w:rsidR="0081189D" w:rsidRDefault="0081189D" w:rsidP="0052522F">
      <w:pPr>
        <w:autoSpaceDE w:val="0"/>
        <w:autoSpaceDN w:val="0"/>
        <w:adjustRightInd w:val="0"/>
        <w:spacing w:after="0" w:line="240" w:lineRule="auto"/>
        <w:rPr>
          <w:rFonts w:ascii="Times New Roman" w:hAnsi="Times New Roman" w:cs="Times New Roman"/>
          <w:color w:val="000000"/>
          <w:sz w:val="23"/>
          <w:szCs w:val="23"/>
        </w:rPr>
      </w:pPr>
    </w:p>
    <w:p w14:paraId="09B54314" w14:textId="2E3BCCA2" w:rsidR="0052522F" w:rsidRDefault="00C03DE1" w:rsidP="0052522F">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This includes: </w:t>
      </w:r>
    </w:p>
    <w:p w14:paraId="09DB0B05" w14:textId="77777777" w:rsidR="0052522F" w:rsidRPr="0052522F" w:rsidRDefault="00C03DE1" w:rsidP="0052522F">
      <w:pPr>
        <w:pStyle w:val="ListParagraph"/>
        <w:numPr>
          <w:ilvl w:val="0"/>
          <w:numId w:val="8"/>
        </w:numPr>
        <w:autoSpaceDE w:val="0"/>
        <w:autoSpaceDN w:val="0"/>
        <w:adjustRightInd w:val="0"/>
        <w:spacing w:after="0" w:line="240" w:lineRule="auto"/>
        <w:rPr>
          <w:rFonts w:ascii="Times New Roman" w:hAnsi="Times New Roman" w:cs="Times New Roman"/>
          <w:color w:val="000000"/>
          <w:sz w:val="23"/>
          <w:szCs w:val="23"/>
        </w:rPr>
      </w:pPr>
      <w:r w:rsidRPr="0052522F">
        <w:rPr>
          <w:rFonts w:ascii="Times New Roman" w:hAnsi="Times New Roman" w:cs="Times New Roman"/>
          <w:color w:val="000000"/>
          <w:sz w:val="23"/>
          <w:szCs w:val="23"/>
        </w:rPr>
        <w:t xml:space="preserve">Indigenous Communities / Bands / Settlements </w:t>
      </w:r>
    </w:p>
    <w:p w14:paraId="33426D7F" w14:textId="77777777" w:rsidR="0052522F" w:rsidRPr="0052522F" w:rsidRDefault="00C03DE1" w:rsidP="0052522F">
      <w:pPr>
        <w:pStyle w:val="ListParagraph"/>
        <w:numPr>
          <w:ilvl w:val="0"/>
          <w:numId w:val="8"/>
        </w:numPr>
        <w:autoSpaceDE w:val="0"/>
        <w:autoSpaceDN w:val="0"/>
        <w:adjustRightInd w:val="0"/>
        <w:spacing w:after="0" w:line="240" w:lineRule="auto"/>
        <w:rPr>
          <w:rFonts w:ascii="Times New Roman" w:hAnsi="Times New Roman" w:cs="Times New Roman"/>
          <w:color w:val="000000"/>
          <w:sz w:val="23"/>
          <w:szCs w:val="23"/>
        </w:rPr>
      </w:pPr>
      <w:r w:rsidRPr="0052522F">
        <w:rPr>
          <w:rFonts w:ascii="Times New Roman" w:hAnsi="Times New Roman" w:cs="Times New Roman"/>
          <w:color w:val="000000"/>
          <w:sz w:val="23"/>
          <w:szCs w:val="23"/>
        </w:rPr>
        <w:t xml:space="preserve">District Councils / Chiefs’ Councils / Tribal Councils </w:t>
      </w:r>
    </w:p>
    <w:p w14:paraId="166F8133" w14:textId="77777777" w:rsidR="0052522F" w:rsidRPr="0052522F" w:rsidRDefault="00C03DE1" w:rsidP="0052522F">
      <w:pPr>
        <w:pStyle w:val="ListParagraph"/>
        <w:numPr>
          <w:ilvl w:val="0"/>
          <w:numId w:val="8"/>
        </w:numPr>
        <w:autoSpaceDE w:val="0"/>
        <w:autoSpaceDN w:val="0"/>
        <w:adjustRightInd w:val="0"/>
        <w:spacing w:after="0" w:line="240" w:lineRule="auto"/>
        <w:rPr>
          <w:rFonts w:ascii="Times New Roman" w:hAnsi="Times New Roman" w:cs="Times New Roman"/>
          <w:color w:val="000000"/>
          <w:sz w:val="23"/>
          <w:szCs w:val="23"/>
        </w:rPr>
      </w:pPr>
      <w:r w:rsidRPr="0052522F">
        <w:rPr>
          <w:rFonts w:ascii="Times New Roman" w:hAnsi="Times New Roman" w:cs="Times New Roman"/>
          <w:color w:val="000000"/>
          <w:sz w:val="23"/>
          <w:szCs w:val="23"/>
        </w:rPr>
        <w:t xml:space="preserve">Indigenous Associations / Organizations / Societies </w:t>
      </w:r>
    </w:p>
    <w:p w14:paraId="4EBC2FC2" w14:textId="77777777" w:rsidR="0052522F" w:rsidRDefault="00C03DE1" w:rsidP="0052522F">
      <w:pPr>
        <w:pStyle w:val="ListParagraph"/>
        <w:numPr>
          <w:ilvl w:val="0"/>
          <w:numId w:val="8"/>
        </w:numPr>
        <w:autoSpaceDE w:val="0"/>
        <w:autoSpaceDN w:val="0"/>
        <w:adjustRightInd w:val="0"/>
        <w:spacing w:after="0" w:line="240" w:lineRule="auto"/>
        <w:rPr>
          <w:rFonts w:ascii="Times New Roman" w:hAnsi="Times New Roman" w:cs="Times New Roman"/>
          <w:color w:val="000000"/>
          <w:sz w:val="23"/>
          <w:szCs w:val="23"/>
        </w:rPr>
      </w:pPr>
      <w:r w:rsidRPr="0052522F">
        <w:rPr>
          <w:rFonts w:ascii="Times New Roman" w:hAnsi="Times New Roman" w:cs="Times New Roman"/>
          <w:color w:val="000000"/>
          <w:sz w:val="23"/>
          <w:szCs w:val="23"/>
        </w:rPr>
        <w:t xml:space="preserve">Indigenous Fisheries Commissions / Councils / Authorities / Boards </w:t>
      </w:r>
    </w:p>
    <w:p w14:paraId="24810217" w14:textId="77777777" w:rsidR="0052522F" w:rsidRDefault="00C03DE1" w:rsidP="0052522F">
      <w:pPr>
        <w:pStyle w:val="ListParagraph"/>
        <w:numPr>
          <w:ilvl w:val="0"/>
          <w:numId w:val="8"/>
        </w:numPr>
        <w:autoSpaceDE w:val="0"/>
        <w:autoSpaceDN w:val="0"/>
        <w:adjustRightInd w:val="0"/>
        <w:spacing w:after="0" w:line="240" w:lineRule="auto"/>
        <w:rPr>
          <w:rFonts w:ascii="Times New Roman" w:hAnsi="Times New Roman" w:cs="Times New Roman"/>
          <w:color w:val="000000"/>
          <w:sz w:val="23"/>
          <w:szCs w:val="23"/>
        </w:rPr>
      </w:pPr>
      <w:r w:rsidRPr="0052522F">
        <w:rPr>
          <w:rFonts w:ascii="Times New Roman" w:hAnsi="Times New Roman" w:cs="Times New Roman"/>
          <w:color w:val="000000"/>
          <w:sz w:val="23"/>
          <w:szCs w:val="23"/>
        </w:rPr>
        <w:t xml:space="preserve">Indigenous Economic Institutions / Organizations / Corporations / Co-operatives </w:t>
      </w:r>
    </w:p>
    <w:p w14:paraId="0439F351" w14:textId="77777777" w:rsidR="0052522F" w:rsidRDefault="00C03DE1" w:rsidP="0052522F">
      <w:pPr>
        <w:pStyle w:val="ListParagraph"/>
        <w:numPr>
          <w:ilvl w:val="0"/>
          <w:numId w:val="8"/>
        </w:numPr>
        <w:autoSpaceDE w:val="0"/>
        <w:autoSpaceDN w:val="0"/>
        <w:adjustRightInd w:val="0"/>
        <w:spacing w:after="0" w:line="240" w:lineRule="auto"/>
        <w:rPr>
          <w:rFonts w:ascii="Times New Roman" w:hAnsi="Times New Roman" w:cs="Times New Roman"/>
          <w:color w:val="000000"/>
          <w:sz w:val="23"/>
          <w:szCs w:val="23"/>
        </w:rPr>
      </w:pPr>
      <w:r w:rsidRPr="0052522F">
        <w:rPr>
          <w:rFonts w:ascii="Times New Roman" w:hAnsi="Times New Roman" w:cs="Times New Roman"/>
          <w:color w:val="000000"/>
          <w:sz w:val="23"/>
          <w:szCs w:val="23"/>
        </w:rPr>
        <w:t xml:space="preserve">Partnerships or aggregations of Indigenous groups </w:t>
      </w:r>
    </w:p>
    <w:p w14:paraId="3E381E6D" w14:textId="77777777" w:rsidR="00C03DE1" w:rsidRPr="0052522F" w:rsidRDefault="00C03DE1" w:rsidP="0052522F">
      <w:pPr>
        <w:pStyle w:val="ListParagraph"/>
        <w:numPr>
          <w:ilvl w:val="0"/>
          <w:numId w:val="8"/>
        </w:numPr>
        <w:autoSpaceDE w:val="0"/>
        <w:autoSpaceDN w:val="0"/>
        <w:adjustRightInd w:val="0"/>
        <w:spacing w:after="0" w:line="240" w:lineRule="auto"/>
        <w:rPr>
          <w:rFonts w:ascii="Times New Roman" w:hAnsi="Times New Roman" w:cs="Times New Roman"/>
          <w:color w:val="000000"/>
          <w:sz w:val="23"/>
          <w:szCs w:val="23"/>
        </w:rPr>
      </w:pPr>
      <w:r w:rsidRPr="0052522F">
        <w:rPr>
          <w:rFonts w:ascii="Times New Roman" w:hAnsi="Times New Roman" w:cs="Times New Roman"/>
          <w:color w:val="000000"/>
          <w:sz w:val="23"/>
          <w:szCs w:val="23"/>
        </w:rPr>
        <w:t xml:space="preserve">Service providers mandated to work with Indigenous organizations in fisheries, fish and fish habitat, as determined by DFO. </w:t>
      </w:r>
    </w:p>
    <w:p w14:paraId="09F417B0" w14:textId="77777777" w:rsidR="00C03DE1" w:rsidRPr="00C03DE1" w:rsidRDefault="00C03DE1" w:rsidP="00C03DE1">
      <w:pPr>
        <w:autoSpaceDE w:val="0"/>
        <w:autoSpaceDN w:val="0"/>
        <w:adjustRightInd w:val="0"/>
        <w:spacing w:after="0" w:line="240" w:lineRule="auto"/>
        <w:rPr>
          <w:rFonts w:ascii="Times New Roman" w:hAnsi="Times New Roman" w:cs="Times New Roman"/>
          <w:color w:val="000000"/>
          <w:sz w:val="23"/>
          <w:szCs w:val="23"/>
        </w:rPr>
      </w:pPr>
    </w:p>
    <w:p w14:paraId="743D777A" w14:textId="77777777" w:rsidR="00C03DE1" w:rsidRPr="00C03DE1" w:rsidRDefault="00C03DE1" w:rsidP="00C03DE1">
      <w:pPr>
        <w:autoSpaceDE w:val="0"/>
        <w:autoSpaceDN w:val="0"/>
        <w:adjustRightInd w:val="0"/>
        <w:spacing w:before="200" w:after="0" w:line="240" w:lineRule="auto"/>
        <w:rPr>
          <w:rFonts w:ascii="Cambria" w:hAnsi="Cambria" w:cs="Cambria"/>
          <w:color w:val="000000"/>
          <w:sz w:val="26"/>
          <w:szCs w:val="26"/>
        </w:rPr>
      </w:pPr>
      <w:r w:rsidRPr="00C03DE1">
        <w:rPr>
          <w:rFonts w:ascii="Cambria" w:hAnsi="Cambria" w:cs="Cambria"/>
          <w:b/>
          <w:bCs/>
          <w:color w:val="000000"/>
          <w:sz w:val="26"/>
          <w:szCs w:val="26"/>
        </w:rPr>
        <w:t xml:space="preserve">Eligible Activities </w:t>
      </w:r>
    </w:p>
    <w:p w14:paraId="751D7A87" w14:textId="77777777" w:rsidR="0052522F" w:rsidRDefault="0052522F" w:rsidP="00C03DE1">
      <w:pPr>
        <w:autoSpaceDE w:val="0"/>
        <w:autoSpaceDN w:val="0"/>
        <w:adjustRightInd w:val="0"/>
        <w:spacing w:after="0" w:line="240" w:lineRule="auto"/>
        <w:rPr>
          <w:rFonts w:ascii="Times New Roman" w:hAnsi="Times New Roman" w:cs="Times New Roman"/>
          <w:color w:val="000000"/>
          <w:sz w:val="23"/>
          <w:szCs w:val="23"/>
        </w:rPr>
      </w:pPr>
    </w:p>
    <w:p w14:paraId="06F28CF3" w14:textId="7D89AAA3" w:rsidR="00C03DE1" w:rsidRPr="00C03DE1" w:rsidRDefault="00C03DE1" w:rsidP="00C03DE1">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The </w:t>
      </w:r>
      <w:r w:rsidR="00014F48">
        <w:rPr>
          <w:rFonts w:ascii="Times New Roman" w:hAnsi="Times New Roman" w:cs="Times New Roman"/>
          <w:color w:val="000000"/>
          <w:sz w:val="23"/>
          <w:szCs w:val="23"/>
        </w:rPr>
        <w:t>IHPP</w:t>
      </w:r>
      <w:r w:rsidRPr="00C03DE1">
        <w:rPr>
          <w:rFonts w:ascii="Times New Roman" w:hAnsi="Times New Roman" w:cs="Times New Roman"/>
          <w:color w:val="000000"/>
          <w:sz w:val="23"/>
          <w:szCs w:val="23"/>
        </w:rPr>
        <w:t xml:space="preserve"> focuses on working with Indigenous peoples in the context of fish and fish habitat conservation and protection to advance the Government’s and the Department’s commitment to reconciliation with Indigenous peoples. It will support partnerships to achieve mutual objectives related to </w:t>
      </w:r>
      <w:r w:rsidR="008F2C4F">
        <w:rPr>
          <w:rFonts w:ascii="Times New Roman" w:hAnsi="Times New Roman" w:cs="Times New Roman"/>
          <w:color w:val="000000"/>
          <w:sz w:val="23"/>
          <w:szCs w:val="23"/>
        </w:rPr>
        <w:t xml:space="preserve">the following activities: </w:t>
      </w:r>
    </w:p>
    <w:p w14:paraId="2215FC27" w14:textId="77777777" w:rsidR="0052522F" w:rsidRDefault="0052522F" w:rsidP="00C03DE1">
      <w:pPr>
        <w:autoSpaceDE w:val="0"/>
        <w:autoSpaceDN w:val="0"/>
        <w:adjustRightInd w:val="0"/>
        <w:spacing w:before="40" w:after="0" w:line="240" w:lineRule="auto"/>
        <w:rPr>
          <w:rFonts w:ascii="Cambria" w:hAnsi="Cambria" w:cs="Cambria"/>
          <w:color w:val="000000"/>
          <w:sz w:val="23"/>
          <w:szCs w:val="23"/>
        </w:rPr>
      </w:pPr>
    </w:p>
    <w:p w14:paraId="40772EA6" w14:textId="1F2A7AAE" w:rsidR="00C03DE1" w:rsidRPr="00D00D46" w:rsidRDefault="00C03DE1" w:rsidP="00C03DE1">
      <w:pPr>
        <w:autoSpaceDE w:val="0"/>
        <w:autoSpaceDN w:val="0"/>
        <w:adjustRightInd w:val="0"/>
        <w:spacing w:before="40" w:after="0" w:line="240" w:lineRule="auto"/>
        <w:rPr>
          <w:rFonts w:ascii="Cambria" w:hAnsi="Cambria"/>
          <w:b/>
          <w:color w:val="000000"/>
          <w:sz w:val="23"/>
        </w:rPr>
      </w:pPr>
      <w:r w:rsidRPr="00D00D46">
        <w:rPr>
          <w:rFonts w:ascii="Cambria" w:hAnsi="Cambria"/>
          <w:b/>
          <w:color w:val="000000"/>
          <w:sz w:val="23"/>
        </w:rPr>
        <w:t xml:space="preserve">Engagement on regulatory, program and/or policy initiatives </w:t>
      </w:r>
    </w:p>
    <w:p w14:paraId="37455EE9" w14:textId="77777777" w:rsidR="0052522F" w:rsidRDefault="0052522F" w:rsidP="00C03DE1">
      <w:pPr>
        <w:autoSpaceDE w:val="0"/>
        <w:autoSpaceDN w:val="0"/>
        <w:adjustRightInd w:val="0"/>
        <w:spacing w:after="0" w:line="240" w:lineRule="auto"/>
        <w:rPr>
          <w:rFonts w:ascii="Times New Roman" w:hAnsi="Times New Roman" w:cs="Times New Roman"/>
          <w:color w:val="000000"/>
          <w:sz w:val="23"/>
          <w:szCs w:val="23"/>
        </w:rPr>
      </w:pPr>
    </w:p>
    <w:p w14:paraId="7B56EADB" w14:textId="10E33D61" w:rsidR="00C03DE1" w:rsidRPr="00C03DE1" w:rsidRDefault="006C4105" w:rsidP="00C03DE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Engagement</w:t>
      </w:r>
      <w:r w:rsidR="00C03DE1" w:rsidRPr="00C03DE1">
        <w:rPr>
          <w:rFonts w:ascii="Times New Roman" w:hAnsi="Times New Roman" w:cs="Times New Roman"/>
          <w:color w:val="000000"/>
          <w:sz w:val="23"/>
          <w:szCs w:val="23"/>
        </w:rPr>
        <w:t xml:space="preserve"> </w:t>
      </w:r>
      <w:r>
        <w:rPr>
          <w:rFonts w:ascii="Times New Roman" w:hAnsi="Times New Roman" w:cs="Times New Roman"/>
          <w:color w:val="000000"/>
          <w:sz w:val="23"/>
          <w:szCs w:val="23"/>
        </w:rPr>
        <w:t xml:space="preserve">funding </w:t>
      </w:r>
      <w:r w:rsidR="00C03DE1" w:rsidRPr="00C03DE1">
        <w:rPr>
          <w:rFonts w:ascii="Times New Roman" w:hAnsi="Times New Roman" w:cs="Times New Roman"/>
          <w:color w:val="000000"/>
          <w:sz w:val="23"/>
          <w:szCs w:val="23"/>
        </w:rPr>
        <w:t xml:space="preserve">supports preparation for and participation in </w:t>
      </w:r>
      <w:r w:rsidR="001A1B2B">
        <w:rPr>
          <w:rFonts w:ascii="Times New Roman" w:hAnsi="Times New Roman" w:cs="Times New Roman"/>
          <w:color w:val="000000"/>
          <w:sz w:val="23"/>
          <w:szCs w:val="23"/>
        </w:rPr>
        <w:t xml:space="preserve">engagement </w:t>
      </w:r>
      <w:r w:rsidR="00C03DE1" w:rsidRPr="00C03DE1">
        <w:rPr>
          <w:rFonts w:ascii="Times New Roman" w:hAnsi="Times New Roman" w:cs="Times New Roman"/>
          <w:color w:val="000000"/>
          <w:sz w:val="23"/>
          <w:szCs w:val="23"/>
        </w:rPr>
        <w:t xml:space="preserve">activities and initiatives associated with the fish and fish habitat protection provisions of the </w:t>
      </w:r>
      <w:r w:rsidR="00C03DE1" w:rsidRPr="00C03DE1">
        <w:rPr>
          <w:rFonts w:ascii="Times New Roman" w:hAnsi="Times New Roman" w:cs="Times New Roman"/>
          <w:i/>
          <w:iCs/>
          <w:color w:val="000000"/>
          <w:sz w:val="23"/>
          <w:szCs w:val="23"/>
        </w:rPr>
        <w:t>Fisheries Act</w:t>
      </w:r>
      <w:r w:rsidR="00C03DE1" w:rsidRPr="00C03DE1">
        <w:rPr>
          <w:rFonts w:ascii="Times New Roman" w:hAnsi="Times New Roman" w:cs="Times New Roman"/>
          <w:color w:val="000000"/>
          <w:sz w:val="23"/>
          <w:szCs w:val="23"/>
        </w:rPr>
        <w:t xml:space="preserve">. </w:t>
      </w:r>
      <w:r w:rsidR="00013547">
        <w:rPr>
          <w:rFonts w:ascii="Times New Roman" w:hAnsi="Times New Roman" w:cs="Times New Roman"/>
          <w:color w:val="000000"/>
          <w:sz w:val="23"/>
          <w:szCs w:val="23"/>
        </w:rPr>
        <w:t>Eligible activities</w:t>
      </w:r>
      <w:r w:rsidR="00013547" w:rsidRPr="00C03DE1">
        <w:rPr>
          <w:rFonts w:ascii="Times New Roman" w:hAnsi="Times New Roman" w:cs="Times New Roman"/>
          <w:color w:val="000000"/>
          <w:sz w:val="23"/>
          <w:szCs w:val="23"/>
        </w:rPr>
        <w:t xml:space="preserve"> </w:t>
      </w:r>
      <w:r w:rsidR="008F2C4F">
        <w:rPr>
          <w:rFonts w:ascii="Times New Roman" w:hAnsi="Times New Roman" w:cs="Times New Roman"/>
          <w:color w:val="000000"/>
          <w:sz w:val="23"/>
          <w:szCs w:val="23"/>
        </w:rPr>
        <w:t xml:space="preserve">under Engagement </w:t>
      </w:r>
      <w:r w:rsidR="00C03DE1" w:rsidRPr="00C03DE1">
        <w:rPr>
          <w:rFonts w:ascii="Times New Roman" w:hAnsi="Times New Roman" w:cs="Times New Roman"/>
          <w:color w:val="000000"/>
          <w:sz w:val="23"/>
          <w:szCs w:val="23"/>
        </w:rPr>
        <w:t xml:space="preserve">include: </w:t>
      </w:r>
    </w:p>
    <w:p w14:paraId="507CC812" w14:textId="77777777" w:rsidR="0052522F" w:rsidRPr="0052522F" w:rsidRDefault="00C03DE1" w:rsidP="0052522F">
      <w:pPr>
        <w:pStyle w:val="ListParagraph"/>
        <w:numPr>
          <w:ilvl w:val="0"/>
          <w:numId w:val="9"/>
        </w:numPr>
        <w:autoSpaceDE w:val="0"/>
        <w:autoSpaceDN w:val="0"/>
        <w:adjustRightInd w:val="0"/>
        <w:spacing w:after="0" w:line="240" w:lineRule="auto"/>
        <w:rPr>
          <w:rFonts w:ascii="Times New Roman" w:hAnsi="Times New Roman" w:cs="Times New Roman"/>
          <w:color w:val="000000"/>
          <w:sz w:val="23"/>
          <w:szCs w:val="23"/>
        </w:rPr>
      </w:pPr>
      <w:r w:rsidRPr="0052522F">
        <w:rPr>
          <w:rFonts w:ascii="Times New Roman" w:hAnsi="Times New Roman" w:cs="Times New Roman"/>
          <w:color w:val="000000"/>
          <w:sz w:val="23"/>
          <w:szCs w:val="23"/>
        </w:rPr>
        <w:t xml:space="preserve">providing information, data and views regarding: </w:t>
      </w:r>
    </w:p>
    <w:p w14:paraId="5E1445C3" w14:textId="0818F57F" w:rsidR="0052522F" w:rsidRDefault="00C03DE1" w:rsidP="0052522F">
      <w:pPr>
        <w:pStyle w:val="ListParagraph"/>
        <w:numPr>
          <w:ilvl w:val="1"/>
          <w:numId w:val="9"/>
        </w:numPr>
        <w:autoSpaceDE w:val="0"/>
        <w:autoSpaceDN w:val="0"/>
        <w:adjustRightInd w:val="0"/>
        <w:spacing w:after="0" w:line="240" w:lineRule="auto"/>
        <w:rPr>
          <w:rFonts w:ascii="Times New Roman" w:hAnsi="Times New Roman" w:cs="Times New Roman"/>
          <w:color w:val="000000"/>
          <w:sz w:val="23"/>
          <w:szCs w:val="23"/>
        </w:rPr>
      </w:pPr>
      <w:r w:rsidRPr="0052522F">
        <w:rPr>
          <w:rFonts w:ascii="Times New Roman" w:hAnsi="Times New Roman" w:cs="Times New Roman"/>
          <w:color w:val="000000"/>
          <w:sz w:val="23"/>
          <w:szCs w:val="23"/>
        </w:rPr>
        <w:lastRenderedPageBreak/>
        <w:t xml:space="preserve">current or likely effects </w:t>
      </w:r>
      <w:r w:rsidR="001A1B2B">
        <w:rPr>
          <w:rFonts w:ascii="Times New Roman" w:hAnsi="Times New Roman" w:cs="Times New Roman"/>
          <w:color w:val="000000"/>
          <w:sz w:val="23"/>
          <w:szCs w:val="23"/>
        </w:rPr>
        <w:t xml:space="preserve">of the proposed regulatory, program or policy initiative </w:t>
      </w:r>
      <w:r w:rsidRPr="0052522F">
        <w:rPr>
          <w:rFonts w:ascii="Times New Roman" w:hAnsi="Times New Roman" w:cs="Times New Roman"/>
          <w:color w:val="000000"/>
          <w:sz w:val="23"/>
          <w:szCs w:val="23"/>
        </w:rPr>
        <w:t xml:space="preserve">on the regional area </w:t>
      </w:r>
    </w:p>
    <w:p w14:paraId="4AC520E8" w14:textId="77777777" w:rsidR="00C03DE1" w:rsidRPr="0052522F" w:rsidRDefault="00C03DE1" w:rsidP="0052522F">
      <w:pPr>
        <w:pStyle w:val="ListParagraph"/>
        <w:numPr>
          <w:ilvl w:val="1"/>
          <w:numId w:val="9"/>
        </w:numPr>
        <w:autoSpaceDE w:val="0"/>
        <w:autoSpaceDN w:val="0"/>
        <w:adjustRightInd w:val="0"/>
        <w:spacing w:after="0" w:line="240" w:lineRule="auto"/>
        <w:rPr>
          <w:rFonts w:ascii="Times New Roman" w:hAnsi="Times New Roman" w:cs="Times New Roman"/>
          <w:color w:val="000000"/>
          <w:sz w:val="23"/>
          <w:szCs w:val="23"/>
        </w:rPr>
      </w:pPr>
      <w:r w:rsidRPr="0052522F">
        <w:rPr>
          <w:rFonts w:ascii="Times New Roman" w:hAnsi="Times New Roman" w:cs="Times New Roman"/>
          <w:color w:val="000000"/>
          <w:sz w:val="23"/>
          <w:szCs w:val="23"/>
        </w:rPr>
        <w:t xml:space="preserve">related impacts on potential or established Aboriginal rights or titles </w:t>
      </w:r>
    </w:p>
    <w:p w14:paraId="078C40AC" w14:textId="77777777" w:rsidR="00C03DE1" w:rsidRPr="0052522F" w:rsidRDefault="00C03DE1" w:rsidP="0052522F">
      <w:pPr>
        <w:pStyle w:val="ListParagraph"/>
        <w:numPr>
          <w:ilvl w:val="0"/>
          <w:numId w:val="9"/>
        </w:numPr>
        <w:autoSpaceDE w:val="0"/>
        <w:autoSpaceDN w:val="0"/>
        <w:adjustRightInd w:val="0"/>
        <w:spacing w:after="0" w:line="240" w:lineRule="auto"/>
        <w:rPr>
          <w:rFonts w:ascii="Times New Roman" w:hAnsi="Times New Roman" w:cs="Times New Roman"/>
          <w:color w:val="000000"/>
          <w:sz w:val="23"/>
          <w:szCs w:val="23"/>
        </w:rPr>
      </w:pPr>
      <w:r w:rsidRPr="0052522F">
        <w:rPr>
          <w:rFonts w:ascii="Times New Roman" w:hAnsi="Times New Roman" w:cs="Times New Roman"/>
          <w:color w:val="000000"/>
          <w:sz w:val="23"/>
          <w:szCs w:val="23"/>
        </w:rPr>
        <w:t xml:space="preserve">reviewing studies and reports relevant to proposed initiatives </w:t>
      </w:r>
      <w:r w:rsidR="0052522F">
        <w:rPr>
          <w:rFonts w:ascii="Times New Roman" w:hAnsi="Times New Roman" w:cs="Times New Roman"/>
          <w:color w:val="000000"/>
          <w:sz w:val="23"/>
          <w:szCs w:val="23"/>
        </w:rPr>
        <w:t>(if available)</w:t>
      </w:r>
    </w:p>
    <w:p w14:paraId="2A99B88A" w14:textId="78B67B37" w:rsidR="00C03DE1" w:rsidRPr="0052522F" w:rsidRDefault="00C03DE1" w:rsidP="0052522F">
      <w:pPr>
        <w:pStyle w:val="ListParagraph"/>
        <w:numPr>
          <w:ilvl w:val="0"/>
          <w:numId w:val="9"/>
        </w:numPr>
        <w:autoSpaceDE w:val="0"/>
        <w:autoSpaceDN w:val="0"/>
        <w:adjustRightInd w:val="0"/>
        <w:spacing w:after="0" w:line="240" w:lineRule="auto"/>
        <w:rPr>
          <w:rFonts w:ascii="Times New Roman" w:hAnsi="Times New Roman" w:cs="Times New Roman"/>
          <w:color w:val="000000"/>
          <w:sz w:val="23"/>
          <w:szCs w:val="23"/>
        </w:rPr>
      </w:pPr>
      <w:r w:rsidRPr="0052522F">
        <w:rPr>
          <w:rFonts w:ascii="Times New Roman" w:hAnsi="Times New Roman" w:cs="Times New Roman"/>
          <w:color w:val="000000"/>
          <w:sz w:val="23"/>
          <w:szCs w:val="23"/>
        </w:rPr>
        <w:t xml:space="preserve">giving feedback to </w:t>
      </w:r>
      <w:r w:rsidR="0052522F">
        <w:rPr>
          <w:rFonts w:ascii="Times New Roman" w:hAnsi="Times New Roman" w:cs="Times New Roman"/>
          <w:color w:val="000000"/>
          <w:sz w:val="23"/>
          <w:szCs w:val="23"/>
        </w:rPr>
        <w:t>DFO</w:t>
      </w:r>
      <w:r w:rsidRPr="0052522F">
        <w:rPr>
          <w:rFonts w:ascii="Times New Roman" w:hAnsi="Times New Roman" w:cs="Times New Roman"/>
          <w:color w:val="000000"/>
          <w:sz w:val="23"/>
          <w:szCs w:val="23"/>
        </w:rPr>
        <w:t xml:space="preserve"> on these initiatives </w:t>
      </w:r>
    </w:p>
    <w:p w14:paraId="6649467F" w14:textId="5D9C3B40" w:rsidR="00C03DE1" w:rsidRPr="0052522F" w:rsidRDefault="00013547" w:rsidP="0052522F">
      <w:pPr>
        <w:pStyle w:val="ListParagraph"/>
        <w:numPr>
          <w:ilvl w:val="0"/>
          <w:numId w:val="9"/>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conducting</w:t>
      </w:r>
      <w:r w:rsidRPr="0052522F">
        <w:rPr>
          <w:rFonts w:ascii="Times New Roman" w:hAnsi="Times New Roman" w:cs="Times New Roman"/>
          <w:color w:val="000000"/>
          <w:sz w:val="23"/>
          <w:szCs w:val="23"/>
        </w:rPr>
        <w:t xml:space="preserve"> </w:t>
      </w:r>
      <w:r w:rsidR="00C03DE1" w:rsidRPr="0052522F">
        <w:rPr>
          <w:rFonts w:ascii="Times New Roman" w:hAnsi="Times New Roman" w:cs="Times New Roman"/>
          <w:color w:val="000000"/>
          <w:sz w:val="23"/>
          <w:szCs w:val="23"/>
        </w:rPr>
        <w:t xml:space="preserve">engagement activities, such as meetings or discussion groups </w:t>
      </w:r>
    </w:p>
    <w:p w14:paraId="2422511A" w14:textId="48102242" w:rsidR="00C03DE1" w:rsidRDefault="00C03DE1" w:rsidP="0052522F">
      <w:pPr>
        <w:pStyle w:val="ListParagraph"/>
        <w:numPr>
          <w:ilvl w:val="0"/>
          <w:numId w:val="9"/>
        </w:numPr>
        <w:autoSpaceDE w:val="0"/>
        <w:autoSpaceDN w:val="0"/>
        <w:adjustRightInd w:val="0"/>
        <w:spacing w:after="0" w:line="240" w:lineRule="auto"/>
        <w:rPr>
          <w:rFonts w:ascii="Times New Roman" w:hAnsi="Times New Roman" w:cs="Times New Roman"/>
          <w:color w:val="000000"/>
          <w:sz w:val="23"/>
          <w:szCs w:val="23"/>
        </w:rPr>
      </w:pPr>
      <w:r w:rsidRPr="0052522F">
        <w:rPr>
          <w:rFonts w:ascii="Times New Roman" w:hAnsi="Times New Roman" w:cs="Times New Roman"/>
          <w:color w:val="000000"/>
          <w:sz w:val="23"/>
          <w:szCs w:val="23"/>
        </w:rPr>
        <w:t xml:space="preserve">conducting outreach to increase awareness of initiatives among Indigenous peoples </w:t>
      </w:r>
    </w:p>
    <w:p w14:paraId="2DFF0BD4" w14:textId="744AD3B3" w:rsidR="00AC7154" w:rsidRDefault="00AC7154" w:rsidP="00AC7154">
      <w:pPr>
        <w:autoSpaceDE w:val="0"/>
        <w:autoSpaceDN w:val="0"/>
        <w:adjustRightInd w:val="0"/>
        <w:spacing w:after="0" w:line="240" w:lineRule="auto"/>
        <w:rPr>
          <w:rFonts w:ascii="Times New Roman" w:hAnsi="Times New Roman" w:cs="Times New Roman"/>
          <w:color w:val="000000"/>
          <w:sz w:val="23"/>
          <w:szCs w:val="23"/>
        </w:rPr>
      </w:pPr>
    </w:p>
    <w:p w14:paraId="75A87E6C" w14:textId="7921229A" w:rsidR="00AC7154" w:rsidRPr="00AC7154" w:rsidRDefault="00AC7154" w:rsidP="00AC7154">
      <w:pPr>
        <w:autoSpaceDE w:val="0"/>
        <w:autoSpaceDN w:val="0"/>
        <w:adjustRightInd w:val="0"/>
        <w:spacing w:after="0" w:line="240" w:lineRule="auto"/>
        <w:rPr>
          <w:rFonts w:ascii="Times New Roman" w:hAnsi="Times New Roman" w:cs="Times New Roman"/>
          <w:color w:val="000000"/>
          <w:sz w:val="23"/>
          <w:szCs w:val="23"/>
        </w:rPr>
      </w:pPr>
    </w:p>
    <w:p w14:paraId="538E198D" w14:textId="77777777" w:rsidR="00C03DE1" w:rsidRPr="00C03DE1" w:rsidRDefault="00C03DE1" w:rsidP="00C03DE1">
      <w:pPr>
        <w:autoSpaceDE w:val="0"/>
        <w:autoSpaceDN w:val="0"/>
        <w:adjustRightInd w:val="0"/>
        <w:spacing w:after="0" w:line="240" w:lineRule="auto"/>
        <w:rPr>
          <w:rFonts w:ascii="Times New Roman" w:hAnsi="Times New Roman" w:cs="Times New Roman"/>
          <w:color w:val="000000"/>
          <w:sz w:val="23"/>
          <w:szCs w:val="23"/>
        </w:rPr>
      </w:pPr>
    </w:p>
    <w:p w14:paraId="0D771E87" w14:textId="77777777" w:rsidR="00C03DE1" w:rsidRPr="00C03DE1" w:rsidRDefault="00C03DE1" w:rsidP="00C03DE1">
      <w:pPr>
        <w:autoSpaceDE w:val="0"/>
        <w:autoSpaceDN w:val="0"/>
        <w:adjustRightInd w:val="0"/>
        <w:spacing w:before="40" w:after="0" w:line="240" w:lineRule="auto"/>
        <w:rPr>
          <w:rFonts w:ascii="Cambria" w:hAnsi="Cambria" w:cs="Cambria"/>
          <w:color w:val="000000"/>
          <w:sz w:val="23"/>
          <w:szCs w:val="23"/>
        </w:rPr>
      </w:pPr>
      <w:r w:rsidRPr="00D00D46">
        <w:rPr>
          <w:rFonts w:ascii="Cambria" w:hAnsi="Cambria"/>
          <w:b/>
          <w:color w:val="000000"/>
          <w:sz w:val="23"/>
        </w:rPr>
        <w:t>Technical capacity-building</w:t>
      </w:r>
      <w:r w:rsidRPr="00C03DE1">
        <w:rPr>
          <w:rFonts w:ascii="Cambria" w:hAnsi="Cambria" w:cs="Cambria"/>
          <w:color w:val="000000"/>
          <w:sz w:val="23"/>
          <w:szCs w:val="23"/>
        </w:rPr>
        <w:t xml:space="preserve">: fish and fish habitat conservation and protection </w:t>
      </w:r>
    </w:p>
    <w:p w14:paraId="2DDACE87" w14:textId="77777777" w:rsidR="00255645" w:rsidRDefault="00255645" w:rsidP="00C03DE1">
      <w:pPr>
        <w:autoSpaceDE w:val="0"/>
        <w:autoSpaceDN w:val="0"/>
        <w:adjustRightInd w:val="0"/>
        <w:spacing w:after="0" w:line="240" w:lineRule="auto"/>
        <w:rPr>
          <w:rFonts w:ascii="Times New Roman" w:hAnsi="Times New Roman" w:cs="Times New Roman"/>
          <w:color w:val="000000"/>
          <w:sz w:val="23"/>
          <w:szCs w:val="23"/>
        </w:rPr>
      </w:pPr>
    </w:p>
    <w:p w14:paraId="6DC5390E" w14:textId="21FAF6A1" w:rsidR="008447E3" w:rsidRDefault="008447E3" w:rsidP="00C03DE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(To be considered eligible for capacity building funding, the applicant should be located i</w:t>
      </w:r>
      <w:r w:rsidRPr="008447E3">
        <w:rPr>
          <w:rFonts w:ascii="Times New Roman" w:hAnsi="Times New Roman" w:cs="Times New Roman"/>
          <w:color w:val="000000"/>
          <w:sz w:val="23"/>
          <w:szCs w:val="23"/>
        </w:rPr>
        <w:t xml:space="preserve">n the inland areas of Canada, where the provinces manage the fisheries </w:t>
      </w:r>
      <w:r w:rsidR="001A1B2B">
        <w:rPr>
          <w:rFonts w:ascii="Times New Roman" w:hAnsi="Times New Roman" w:cs="Times New Roman"/>
          <w:color w:val="000000"/>
          <w:sz w:val="23"/>
          <w:szCs w:val="23"/>
        </w:rPr>
        <w:t>and</w:t>
      </w:r>
      <w:r w:rsidRPr="008447E3">
        <w:rPr>
          <w:rFonts w:ascii="Times New Roman" w:hAnsi="Times New Roman" w:cs="Times New Roman"/>
          <w:color w:val="000000"/>
          <w:sz w:val="23"/>
          <w:szCs w:val="23"/>
        </w:rPr>
        <w:t xml:space="preserve"> where DFO is responsible for managing impacts on fish and fish habitat under the </w:t>
      </w:r>
      <w:r w:rsidRPr="00013547">
        <w:rPr>
          <w:rFonts w:ascii="Times New Roman" w:hAnsi="Times New Roman" w:cs="Times New Roman"/>
          <w:i/>
          <w:color w:val="000000"/>
          <w:sz w:val="23"/>
          <w:szCs w:val="23"/>
        </w:rPr>
        <w:t>Fisheries Act</w:t>
      </w:r>
      <w:r w:rsidRPr="008447E3">
        <w:rPr>
          <w:rFonts w:ascii="Times New Roman" w:hAnsi="Times New Roman" w:cs="Times New Roman"/>
          <w:color w:val="000000"/>
          <w:sz w:val="23"/>
          <w:szCs w:val="23"/>
        </w:rPr>
        <w:t>.</w:t>
      </w:r>
      <w:r>
        <w:rPr>
          <w:rFonts w:ascii="Times New Roman" w:hAnsi="Times New Roman" w:cs="Times New Roman"/>
          <w:color w:val="000000"/>
          <w:sz w:val="23"/>
          <w:szCs w:val="23"/>
        </w:rPr>
        <w:t>)</w:t>
      </w:r>
    </w:p>
    <w:p w14:paraId="0D9D06DD" w14:textId="77777777" w:rsidR="00013547" w:rsidRDefault="00013547" w:rsidP="00C03DE1">
      <w:pPr>
        <w:autoSpaceDE w:val="0"/>
        <w:autoSpaceDN w:val="0"/>
        <w:adjustRightInd w:val="0"/>
        <w:spacing w:after="0" w:line="240" w:lineRule="auto"/>
        <w:rPr>
          <w:rFonts w:ascii="Times New Roman" w:hAnsi="Times New Roman" w:cs="Times New Roman"/>
          <w:color w:val="000000"/>
          <w:sz w:val="23"/>
          <w:szCs w:val="23"/>
        </w:rPr>
      </w:pPr>
    </w:p>
    <w:p w14:paraId="3E31CE56" w14:textId="0A2A2EC3" w:rsidR="00C03DE1" w:rsidRPr="00C03DE1" w:rsidRDefault="00013547" w:rsidP="00C03DE1">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Eligible activities </w:t>
      </w:r>
      <w:r w:rsidR="005E6645">
        <w:rPr>
          <w:rFonts w:ascii="Times New Roman" w:hAnsi="Times New Roman" w:cs="Times New Roman"/>
          <w:color w:val="000000"/>
          <w:sz w:val="23"/>
          <w:szCs w:val="23"/>
        </w:rPr>
        <w:t>under</w:t>
      </w:r>
      <w:r w:rsidR="00C03DE1" w:rsidRPr="00C03DE1">
        <w:rPr>
          <w:rFonts w:ascii="Times New Roman" w:hAnsi="Times New Roman" w:cs="Times New Roman"/>
          <w:color w:val="000000"/>
          <w:sz w:val="23"/>
          <w:szCs w:val="23"/>
        </w:rPr>
        <w:t xml:space="preserve"> capacity</w:t>
      </w:r>
      <w:r w:rsidR="005E6645">
        <w:rPr>
          <w:rFonts w:ascii="Times New Roman" w:hAnsi="Times New Roman" w:cs="Times New Roman"/>
          <w:color w:val="000000"/>
          <w:sz w:val="23"/>
          <w:szCs w:val="23"/>
        </w:rPr>
        <w:t>-</w:t>
      </w:r>
      <w:r w:rsidR="005E6645" w:rsidRPr="00C03DE1">
        <w:rPr>
          <w:rFonts w:ascii="Times New Roman" w:hAnsi="Times New Roman" w:cs="Times New Roman"/>
          <w:color w:val="000000"/>
          <w:sz w:val="23"/>
          <w:szCs w:val="23"/>
        </w:rPr>
        <w:t xml:space="preserve">building </w:t>
      </w:r>
      <w:r>
        <w:rPr>
          <w:rFonts w:ascii="Times New Roman" w:hAnsi="Times New Roman" w:cs="Times New Roman"/>
          <w:color w:val="000000"/>
          <w:sz w:val="23"/>
          <w:szCs w:val="23"/>
        </w:rPr>
        <w:t>include</w:t>
      </w:r>
      <w:r w:rsidR="00C03DE1" w:rsidRPr="00C03DE1">
        <w:rPr>
          <w:rFonts w:ascii="Times New Roman" w:hAnsi="Times New Roman" w:cs="Times New Roman"/>
          <w:color w:val="000000"/>
          <w:sz w:val="23"/>
          <w:szCs w:val="23"/>
        </w:rPr>
        <w:t xml:space="preserve">: </w:t>
      </w:r>
    </w:p>
    <w:p w14:paraId="17C5830D" w14:textId="77777777" w:rsidR="00C03DE1" w:rsidRPr="00255645" w:rsidRDefault="00C03DE1" w:rsidP="00255645">
      <w:pPr>
        <w:pStyle w:val="ListParagraph"/>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255645">
        <w:rPr>
          <w:rFonts w:ascii="Times New Roman" w:hAnsi="Times New Roman" w:cs="Times New Roman"/>
          <w:color w:val="000000"/>
          <w:sz w:val="23"/>
          <w:szCs w:val="23"/>
        </w:rPr>
        <w:t xml:space="preserve">operational programming </w:t>
      </w:r>
    </w:p>
    <w:p w14:paraId="0F4139FB" w14:textId="77777777" w:rsidR="00C03DE1" w:rsidRPr="00255645" w:rsidRDefault="00C03DE1" w:rsidP="00255645">
      <w:pPr>
        <w:pStyle w:val="ListParagraph"/>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255645">
        <w:rPr>
          <w:rFonts w:ascii="Times New Roman" w:hAnsi="Times New Roman" w:cs="Times New Roman"/>
          <w:color w:val="000000"/>
          <w:sz w:val="23"/>
          <w:szCs w:val="23"/>
        </w:rPr>
        <w:t xml:space="preserve">monitoring, including baseline monitoring </w:t>
      </w:r>
    </w:p>
    <w:p w14:paraId="545A04C2" w14:textId="4E655B5B" w:rsidR="00C03DE1" w:rsidRPr="00255645" w:rsidRDefault="00C03DE1" w:rsidP="00255645">
      <w:pPr>
        <w:pStyle w:val="ListParagraph"/>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255645">
        <w:rPr>
          <w:rFonts w:ascii="Times New Roman" w:hAnsi="Times New Roman" w:cs="Times New Roman"/>
          <w:color w:val="000000"/>
          <w:sz w:val="23"/>
          <w:szCs w:val="23"/>
        </w:rPr>
        <w:t xml:space="preserve">monitoring </w:t>
      </w:r>
      <w:r w:rsidR="00255ECB">
        <w:rPr>
          <w:rFonts w:ascii="Times New Roman" w:hAnsi="Times New Roman" w:cs="Times New Roman"/>
          <w:color w:val="000000"/>
          <w:sz w:val="23"/>
          <w:szCs w:val="23"/>
        </w:rPr>
        <w:t xml:space="preserve">of </w:t>
      </w:r>
      <w:r w:rsidRPr="00255645">
        <w:rPr>
          <w:rFonts w:ascii="Times New Roman" w:hAnsi="Times New Roman" w:cs="Times New Roman"/>
          <w:color w:val="000000"/>
          <w:sz w:val="23"/>
          <w:szCs w:val="23"/>
        </w:rPr>
        <w:t xml:space="preserve">projects and evaluating activities </w:t>
      </w:r>
    </w:p>
    <w:p w14:paraId="1C75779F" w14:textId="77777777" w:rsidR="00255645" w:rsidRPr="00255645" w:rsidRDefault="00C03DE1" w:rsidP="00255645">
      <w:pPr>
        <w:pStyle w:val="ListParagraph"/>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255645">
        <w:rPr>
          <w:rFonts w:ascii="Times New Roman" w:hAnsi="Times New Roman" w:cs="Times New Roman"/>
          <w:color w:val="000000"/>
          <w:sz w:val="23"/>
          <w:szCs w:val="23"/>
        </w:rPr>
        <w:t xml:space="preserve">public and community outreach and education </w:t>
      </w:r>
    </w:p>
    <w:p w14:paraId="617ACCE0" w14:textId="2721D6E5" w:rsidR="00255645" w:rsidRPr="00255645" w:rsidRDefault="00C03DE1" w:rsidP="00255645">
      <w:pPr>
        <w:pStyle w:val="ListParagraph"/>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255645">
        <w:rPr>
          <w:rFonts w:ascii="Times New Roman" w:hAnsi="Times New Roman" w:cs="Times New Roman"/>
          <w:color w:val="000000"/>
          <w:sz w:val="23"/>
          <w:szCs w:val="23"/>
        </w:rPr>
        <w:t>collaborative planning</w:t>
      </w:r>
      <w:r w:rsidR="001A1B2B">
        <w:rPr>
          <w:rFonts w:ascii="Times New Roman" w:hAnsi="Times New Roman" w:cs="Times New Roman"/>
          <w:color w:val="000000"/>
          <w:sz w:val="23"/>
          <w:szCs w:val="23"/>
        </w:rPr>
        <w:t xml:space="preserve"> </w:t>
      </w:r>
      <w:r w:rsidRPr="00255645">
        <w:rPr>
          <w:rFonts w:ascii="Times New Roman" w:hAnsi="Times New Roman" w:cs="Times New Roman"/>
          <w:color w:val="000000"/>
          <w:sz w:val="23"/>
          <w:szCs w:val="23"/>
        </w:rPr>
        <w:t xml:space="preserve">that is: </w:t>
      </w:r>
    </w:p>
    <w:p w14:paraId="3F129D78" w14:textId="77777777" w:rsidR="00C03DE1" w:rsidRPr="00255645" w:rsidRDefault="00C03DE1" w:rsidP="00255645">
      <w:pPr>
        <w:pStyle w:val="ListParagraph"/>
        <w:numPr>
          <w:ilvl w:val="1"/>
          <w:numId w:val="10"/>
        </w:numPr>
        <w:autoSpaceDE w:val="0"/>
        <w:autoSpaceDN w:val="0"/>
        <w:adjustRightInd w:val="0"/>
        <w:spacing w:after="0" w:line="240" w:lineRule="auto"/>
        <w:rPr>
          <w:rFonts w:ascii="Times New Roman" w:hAnsi="Times New Roman" w:cs="Times New Roman"/>
          <w:color w:val="000000"/>
          <w:sz w:val="23"/>
          <w:szCs w:val="23"/>
        </w:rPr>
      </w:pPr>
      <w:r w:rsidRPr="00255645">
        <w:rPr>
          <w:rFonts w:ascii="Times New Roman" w:hAnsi="Times New Roman" w:cs="Times New Roman"/>
          <w:color w:val="000000"/>
          <w:sz w:val="23"/>
          <w:szCs w:val="23"/>
        </w:rPr>
        <w:t xml:space="preserve">bilateral between an Indigenous group and DFO </w:t>
      </w:r>
    </w:p>
    <w:p w14:paraId="482FD43E" w14:textId="77777777" w:rsidR="00C03DE1" w:rsidRPr="00255645" w:rsidRDefault="00C03DE1" w:rsidP="00255645">
      <w:pPr>
        <w:pStyle w:val="ListParagraph"/>
        <w:numPr>
          <w:ilvl w:val="1"/>
          <w:numId w:val="10"/>
        </w:numPr>
        <w:autoSpaceDE w:val="0"/>
        <w:autoSpaceDN w:val="0"/>
        <w:adjustRightInd w:val="0"/>
        <w:spacing w:after="0" w:line="240" w:lineRule="auto"/>
        <w:rPr>
          <w:rFonts w:ascii="Times New Roman" w:hAnsi="Times New Roman" w:cs="Times New Roman"/>
          <w:color w:val="000000"/>
          <w:sz w:val="23"/>
          <w:szCs w:val="23"/>
        </w:rPr>
      </w:pPr>
      <w:r w:rsidRPr="00255645">
        <w:rPr>
          <w:rFonts w:ascii="Times New Roman" w:hAnsi="Times New Roman" w:cs="Times New Roman"/>
          <w:color w:val="000000"/>
          <w:sz w:val="23"/>
          <w:szCs w:val="23"/>
        </w:rPr>
        <w:t xml:space="preserve">multilateral between many Indigenous groups and DFO </w:t>
      </w:r>
    </w:p>
    <w:p w14:paraId="6DEE2B95" w14:textId="77777777" w:rsidR="00C03DE1" w:rsidRPr="00255645" w:rsidRDefault="00C03DE1" w:rsidP="00255645">
      <w:pPr>
        <w:pStyle w:val="ListParagraph"/>
        <w:numPr>
          <w:ilvl w:val="1"/>
          <w:numId w:val="10"/>
        </w:numPr>
        <w:autoSpaceDE w:val="0"/>
        <w:autoSpaceDN w:val="0"/>
        <w:adjustRightInd w:val="0"/>
        <w:spacing w:after="0" w:line="240" w:lineRule="auto"/>
        <w:rPr>
          <w:rFonts w:ascii="Times New Roman" w:hAnsi="Times New Roman" w:cs="Times New Roman"/>
          <w:color w:val="000000"/>
          <w:sz w:val="23"/>
          <w:szCs w:val="23"/>
        </w:rPr>
      </w:pPr>
      <w:r w:rsidRPr="00255645">
        <w:rPr>
          <w:rFonts w:ascii="Times New Roman" w:hAnsi="Times New Roman" w:cs="Times New Roman"/>
          <w:color w:val="000000"/>
          <w:sz w:val="23"/>
          <w:szCs w:val="23"/>
        </w:rPr>
        <w:t xml:space="preserve">among Indigenous organizations </w:t>
      </w:r>
    </w:p>
    <w:p w14:paraId="650AE3E5" w14:textId="72380BA7" w:rsidR="00C03DE1" w:rsidRPr="00255645" w:rsidRDefault="00C03DE1" w:rsidP="00255645">
      <w:pPr>
        <w:pStyle w:val="ListParagraph"/>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255645">
        <w:rPr>
          <w:rFonts w:ascii="Times New Roman" w:hAnsi="Times New Roman" w:cs="Times New Roman"/>
          <w:color w:val="000000"/>
          <w:sz w:val="23"/>
          <w:szCs w:val="23"/>
        </w:rPr>
        <w:t xml:space="preserve">science and research into Indigenous knowledge </w:t>
      </w:r>
      <w:r w:rsidR="00C81154">
        <w:rPr>
          <w:rFonts w:ascii="Times New Roman" w:hAnsi="Times New Roman" w:cs="Times New Roman"/>
          <w:color w:val="000000"/>
          <w:sz w:val="23"/>
          <w:szCs w:val="23"/>
        </w:rPr>
        <w:t>related to fish and fish habitat</w:t>
      </w:r>
    </w:p>
    <w:p w14:paraId="6DD5B044" w14:textId="77777777" w:rsidR="00C03DE1" w:rsidRPr="00255645" w:rsidRDefault="00C03DE1" w:rsidP="00255645">
      <w:pPr>
        <w:pStyle w:val="ListParagraph"/>
        <w:numPr>
          <w:ilvl w:val="0"/>
          <w:numId w:val="10"/>
        </w:numPr>
        <w:autoSpaceDE w:val="0"/>
        <w:autoSpaceDN w:val="0"/>
        <w:adjustRightInd w:val="0"/>
        <w:spacing w:after="0" w:line="240" w:lineRule="auto"/>
        <w:rPr>
          <w:rFonts w:ascii="Times New Roman" w:hAnsi="Times New Roman" w:cs="Times New Roman"/>
          <w:color w:val="000000"/>
          <w:sz w:val="23"/>
          <w:szCs w:val="23"/>
        </w:rPr>
      </w:pPr>
      <w:r w:rsidRPr="00255645">
        <w:rPr>
          <w:rFonts w:ascii="Times New Roman" w:hAnsi="Times New Roman" w:cs="Times New Roman"/>
          <w:color w:val="000000"/>
          <w:sz w:val="23"/>
          <w:szCs w:val="23"/>
        </w:rPr>
        <w:t xml:space="preserve">monitoring and reporting on progress of technical capacity-building </w:t>
      </w:r>
    </w:p>
    <w:p w14:paraId="39D80602" w14:textId="77777777" w:rsidR="00C03DE1" w:rsidRPr="00C03DE1" w:rsidRDefault="00C03DE1" w:rsidP="00C03DE1">
      <w:pPr>
        <w:autoSpaceDE w:val="0"/>
        <w:autoSpaceDN w:val="0"/>
        <w:adjustRightInd w:val="0"/>
        <w:spacing w:after="0" w:line="240" w:lineRule="auto"/>
        <w:rPr>
          <w:rFonts w:ascii="Times New Roman" w:hAnsi="Times New Roman" w:cs="Times New Roman"/>
          <w:color w:val="000000"/>
          <w:sz w:val="23"/>
          <w:szCs w:val="23"/>
        </w:rPr>
      </w:pPr>
    </w:p>
    <w:p w14:paraId="6764DFBF" w14:textId="583DD5C6" w:rsidR="0064320B" w:rsidRDefault="008447E3" w:rsidP="0064320B">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Capacity</w:t>
      </w:r>
      <w:r w:rsidR="005E6645">
        <w:rPr>
          <w:rFonts w:ascii="Times New Roman" w:hAnsi="Times New Roman" w:cs="Times New Roman"/>
          <w:color w:val="000000"/>
          <w:sz w:val="23"/>
          <w:szCs w:val="23"/>
        </w:rPr>
        <w:t>-</w:t>
      </w:r>
      <w:r>
        <w:rPr>
          <w:rFonts w:ascii="Times New Roman" w:hAnsi="Times New Roman" w:cs="Times New Roman"/>
          <w:color w:val="000000"/>
          <w:sz w:val="23"/>
          <w:szCs w:val="23"/>
        </w:rPr>
        <w:t xml:space="preserve">building </w:t>
      </w:r>
      <w:r w:rsidR="00167FA2">
        <w:rPr>
          <w:rFonts w:ascii="Times New Roman" w:hAnsi="Times New Roman" w:cs="Times New Roman"/>
          <w:color w:val="000000"/>
          <w:sz w:val="23"/>
          <w:szCs w:val="23"/>
        </w:rPr>
        <w:t xml:space="preserve">funds </w:t>
      </w:r>
      <w:r w:rsidR="00583902">
        <w:rPr>
          <w:rFonts w:ascii="Times New Roman" w:hAnsi="Times New Roman" w:cs="Times New Roman"/>
          <w:color w:val="000000"/>
          <w:sz w:val="23"/>
          <w:szCs w:val="23"/>
        </w:rPr>
        <w:t>will also support</w:t>
      </w:r>
      <w:r w:rsidR="00C03DE1" w:rsidRPr="00C03DE1">
        <w:rPr>
          <w:rFonts w:ascii="Times New Roman" w:hAnsi="Times New Roman" w:cs="Times New Roman"/>
          <w:color w:val="000000"/>
          <w:sz w:val="23"/>
          <w:szCs w:val="23"/>
        </w:rPr>
        <w:t xml:space="preserve">: </w:t>
      </w:r>
    </w:p>
    <w:p w14:paraId="6DF38351" w14:textId="77777777" w:rsidR="0064320B" w:rsidRPr="0064320B" w:rsidRDefault="00C03DE1" w:rsidP="0064320B">
      <w:pPr>
        <w:pStyle w:val="ListParagraph"/>
        <w:numPr>
          <w:ilvl w:val="0"/>
          <w:numId w:val="11"/>
        </w:numPr>
        <w:autoSpaceDE w:val="0"/>
        <w:autoSpaceDN w:val="0"/>
        <w:adjustRightInd w:val="0"/>
        <w:spacing w:after="0" w:line="240" w:lineRule="auto"/>
        <w:rPr>
          <w:rFonts w:ascii="Times New Roman" w:hAnsi="Times New Roman" w:cs="Times New Roman"/>
          <w:color w:val="000000"/>
          <w:sz w:val="23"/>
          <w:szCs w:val="23"/>
        </w:rPr>
      </w:pPr>
      <w:r w:rsidRPr="0064320B">
        <w:rPr>
          <w:rFonts w:ascii="Times New Roman" w:hAnsi="Times New Roman" w:cs="Times New Roman"/>
          <w:color w:val="000000"/>
          <w:sz w:val="23"/>
          <w:szCs w:val="23"/>
        </w:rPr>
        <w:t xml:space="preserve">training, information, knowledge, skills and professional development related to: </w:t>
      </w:r>
    </w:p>
    <w:p w14:paraId="3A5858D4" w14:textId="77777777" w:rsidR="0064320B" w:rsidRPr="0064320B" w:rsidRDefault="00C03DE1" w:rsidP="0064320B">
      <w:pPr>
        <w:pStyle w:val="ListParagraph"/>
        <w:numPr>
          <w:ilvl w:val="1"/>
          <w:numId w:val="11"/>
        </w:numPr>
        <w:autoSpaceDE w:val="0"/>
        <w:autoSpaceDN w:val="0"/>
        <w:adjustRightInd w:val="0"/>
        <w:spacing w:after="0" w:line="240" w:lineRule="auto"/>
        <w:rPr>
          <w:rFonts w:ascii="Times New Roman" w:hAnsi="Times New Roman" w:cs="Times New Roman"/>
          <w:color w:val="000000"/>
          <w:sz w:val="23"/>
          <w:szCs w:val="23"/>
        </w:rPr>
      </w:pPr>
      <w:r w:rsidRPr="0064320B">
        <w:rPr>
          <w:rFonts w:ascii="Times New Roman" w:hAnsi="Times New Roman" w:cs="Times New Roman"/>
          <w:color w:val="000000"/>
          <w:sz w:val="23"/>
          <w:szCs w:val="23"/>
        </w:rPr>
        <w:t xml:space="preserve">fish </w:t>
      </w:r>
    </w:p>
    <w:p w14:paraId="207C0E82" w14:textId="77777777" w:rsidR="0064320B" w:rsidRPr="0064320B" w:rsidRDefault="00C03DE1" w:rsidP="0064320B">
      <w:pPr>
        <w:pStyle w:val="ListParagraph"/>
        <w:numPr>
          <w:ilvl w:val="1"/>
          <w:numId w:val="11"/>
        </w:numPr>
        <w:autoSpaceDE w:val="0"/>
        <w:autoSpaceDN w:val="0"/>
        <w:adjustRightInd w:val="0"/>
        <w:spacing w:after="0" w:line="240" w:lineRule="auto"/>
        <w:rPr>
          <w:rFonts w:ascii="Times New Roman" w:hAnsi="Times New Roman" w:cs="Times New Roman"/>
          <w:color w:val="000000"/>
          <w:sz w:val="23"/>
          <w:szCs w:val="23"/>
        </w:rPr>
      </w:pPr>
      <w:r w:rsidRPr="0064320B">
        <w:rPr>
          <w:rFonts w:ascii="Times New Roman" w:hAnsi="Times New Roman" w:cs="Times New Roman"/>
          <w:color w:val="000000"/>
          <w:sz w:val="23"/>
          <w:szCs w:val="23"/>
        </w:rPr>
        <w:t xml:space="preserve">fish habitat </w:t>
      </w:r>
    </w:p>
    <w:p w14:paraId="76B82BDC" w14:textId="77777777" w:rsidR="0064320B" w:rsidRPr="0064320B" w:rsidRDefault="00C03DE1" w:rsidP="0064320B">
      <w:pPr>
        <w:pStyle w:val="ListParagraph"/>
        <w:numPr>
          <w:ilvl w:val="1"/>
          <w:numId w:val="11"/>
        </w:numPr>
        <w:autoSpaceDE w:val="0"/>
        <w:autoSpaceDN w:val="0"/>
        <w:adjustRightInd w:val="0"/>
        <w:spacing w:after="0" w:line="240" w:lineRule="auto"/>
        <w:rPr>
          <w:rFonts w:ascii="Times New Roman" w:hAnsi="Times New Roman" w:cs="Times New Roman"/>
          <w:color w:val="000000"/>
          <w:sz w:val="23"/>
          <w:szCs w:val="23"/>
        </w:rPr>
      </w:pPr>
      <w:r w:rsidRPr="0064320B">
        <w:rPr>
          <w:rFonts w:ascii="Times New Roman" w:hAnsi="Times New Roman" w:cs="Times New Roman"/>
          <w:color w:val="000000"/>
          <w:sz w:val="23"/>
          <w:szCs w:val="23"/>
        </w:rPr>
        <w:t xml:space="preserve">conservation </w:t>
      </w:r>
    </w:p>
    <w:p w14:paraId="461766C3" w14:textId="77777777" w:rsidR="0064320B" w:rsidRPr="0064320B" w:rsidRDefault="00C03DE1" w:rsidP="0064320B">
      <w:pPr>
        <w:pStyle w:val="ListParagraph"/>
        <w:numPr>
          <w:ilvl w:val="1"/>
          <w:numId w:val="11"/>
        </w:numPr>
        <w:autoSpaceDE w:val="0"/>
        <w:autoSpaceDN w:val="0"/>
        <w:adjustRightInd w:val="0"/>
        <w:spacing w:after="0" w:line="240" w:lineRule="auto"/>
        <w:rPr>
          <w:rFonts w:ascii="Times New Roman" w:hAnsi="Times New Roman" w:cs="Times New Roman"/>
          <w:color w:val="000000"/>
          <w:sz w:val="23"/>
          <w:szCs w:val="23"/>
        </w:rPr>
      </w:pPr>
      <w:r w:rsidRPr="0064320B">
        <w:rPr>
          <w:rFonts w:ascii="Times New Roman" w:hAnsi="Times New Roman" w:cs="Times New Roman"/>
          <w:color w:val="000000"/>
          <w:sz w:val="23"/>
          <w:szCs w:val="23"/>
        </w:rPr>
        <w:t xml:space="preserve">aquatic ecosystems </w:t>
      </w:r>
    </w:p>
    <w:p w14:paraId="7EBB7AFC" w14:textId="77777777" w:rsidR="00B36D26" w:rsidRDefault="00C03DE1" w:rsidP="00B36D26">
      <w:pPr>
        <w:pStyle w:val="ListParagraph"/>
        <w:numPr>
          <w:ilvl w:val="1"/>
          <w:numId w:val="11"/>
        </w:numPr>
        <w:autoSpaceDE w:val="0"/>
        <w:autoSpaceDN w:val="0"/>
        <w:adjustRightInd w:val="0"/>
        <w:spacing w:after="0" w:line="240" w:lineRule="auto"/>
        <w:rPr>
          <w:rFonts w:ascii="Times New Roman" w:hAnsi="Times New Roman" w:cs="Times New Roman"/>
          <w:color w:val="000000"/>
          <w:sz w:val="23"/>
          <w:szCs w:val="23"/>
        </w:rPr>
      </w:pPr>
      <w:r w:rsidRPr="0064320B">
        <w:rPr>
          <w:rFonts w:ascii="Times New Roman" w:hAnsi="Times New Roman" w:cs="Times New Roman"/>
          <w:color w:val="000000"/>
          <w:sz w:val="23"/>
          <w:szCs w:val="23"/>
        </w:rPr>
        <w:t xml:space="preserve">protection of fish and fish habitat </w:t>
      </w:r>
    </w:p>
    <w:p w14:paraId="44F218B6" w14:textId="77777777" w:rsidR="00B36D26" w:rsidRDefault="00C03DE1" w:rsidP="00B36D26">
      <w:pPr>
        <w:pStyle w:val="ListParagraph"/>
        <w:numPr>
          <w:ilvl w:val="0"/>
          <w:numId w:val="11"/>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 xml:space="preserve">developing and maintaining management structures and governance, including: </w:t>
      </w:r>
    </w:p>
    <w:p w14:paraId="7EE2D97E" w14:textId="77777777" w:rsidR="00B36D26" w:rsidRDefault="00C03DE1" w:rsidP="00B36D26">
      <w:pPr>
        <w:pStyle w:val="ListParagraph"/>
        <w:numPr>
          <w:ilvl w:val="0"/>
          <w:numId w:val="12"/>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 xml:space="preserve">administration </w:t>
      </w:r>
    </w:p>
    <w:p w14:paraId="4E105EEE" w14:textId="77777777" w:rsidR="00B36D26" w:rsidRDefault="00C03DE1" w:rsidP="00B36D26">
      <w:pPr>
        <w:pStyle w:val="ListParagraph"/>
        <w:numPr>
          <w:ilvl w:val="0"/>
          <w:numId w:val="12"/>
        </w:num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overall program management </w:t>
      </w:r>
    </w:p>
    <w:p w14:paraId="18D20A08" w14:textId="0B336758" w:rsidR="00C03DE1" w:rsidRPr="00C03DE1" w:rsidRDefault="00C03DE1" w:rsidP="00B36D26">
      <w:pPr>
        <w:pStyle w:val="ListParagraph"/>
        <w:numPr>
          <w:ilvl w:val="0"/>
          <w:numId w:val="12"/>
        </w:num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organizational strategic planning </w:t>
      </w:r>
    </w:p>
    <w:p w14:paraId="04EDF9E3" w14:textId="23C31E42" w:rsidR="00C03DE1" w:rsidRPr="00C03DE1" w:rsidRDefault="00C03DE1" w:rsidP="00B36D26">
      <w:pPr>
        <w:pStyle w:val="ListParagraph"/>
        <w:numPr>
          <w:ilvl w:val="0"/>
          <w:numId w:val="11"/>
        </w:num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business planning and studies to look at how easy or </w:t>
      </w:r>
      <w:r w:rsidR="008005EA" w:rsidRPr="00C03DE1">
        <w:rPr>
          <w:rFonts w:ascii="Times New Roman" w:hAnsi="Times New Roman" w:cs="Times New Roman"/>
          <w:color w:val="000000"/>
          <w:sz w:val="23"/>
          <w:szCs w:val="23"/>
        </w:rPr>
        <w:t>difficult</w:t>
      </w:r>
      <w:r w:rsidR="008005EA">
        <w:rPr>
          <w:rFonts w:ascii="Times New Roman" w:hAnsi="Times New Roman" w:cs="Times New Roman"/>
          <w:color w:val="000000"/>
          <w:sz w:val="23"/>
          <w:szCs w:val="23"/>
        </w:rPr>
        <w:t xml:space="preserve"> it may be to </w:t>
      </w:r>
      <w:r w:rsidRPr="00C03DE1">
        <w:rPr>
          <w:rFonts w:ascii="Times New Roman" w:hAnsi="Times New Roman" w:cs="Times New Roman"/>
          <w:color w:val="000000"/>
          <w:sz w:val="23"/>
          <w:szCs w:val="23"/>
        </w:rPr>
        <w:t>build capacity</w:t>
      </w:r>
    </w:p>
    <w:p w14:paraId="389834CF" w14:textId="54C984E3" w:rsidR="00C03DE1" w:rsidRPr="00C03DE1" w:rsidRDefault="00C03DE1" w:rsidP="00B36D26">
      <w:pPr>
        <w:pStyle w:val="ListParagraph"/>
        <w:numPr>
          <w:ilvl w:val="0"/>
          <w:numId w:val="11"/>
        </w:num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outreach activities to strengthen awareness of fish and fish habitat </w:t>
      </w:r>
      <w:r w:rsidR="008447E3">
        <w:rPr>
          <w:rFonts w:ascii="Times New Roman" w:hAnsi="Times New Roman" w:cs="Times New Roman"/>
          <w:color w:val="000000"/>
          <w:sz w:val="23"/>
          <w:szCs w:val="23"/>
        </w:rPr>
        <w:t xml:space="preserve">conservation </w:t>
      </w:r>
      <w:r w:rsidRPr="00C03DE1">
        <w:rPr>
          <w:rFonts w:ascii="Times New Roman" w:hAnsi="Times New Roman" w:cs="Times New Roman"/>
          <w:color w:val="000000"/>
          <w:sz w:val="23"/>
          <w:szCs w:val="23"/>
        </w:rPr>
        <w:t xml:space="preserve">among Indigenous peoples </w:t>
      </w:r>
    </w:p>
    <w:p w14:paraId="422EBDA5" w14:textId="252C8D4B" w:rsidR="00C03DE1" w:rsidRPr="00C03DE1" w:rsidRDefault="00C03DE1" w:rsidP="00B36D26">
      <w:pPr>
        <w:pStyle w:val="ListParagraph"/>
        <w:numPr>
          <w:ilvl w:val="0"/>
          <w:numId w:val="11"/>
        </w:num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collecting, developing and providing data, information and studies on fish and fish habitat </w:t>
      </w:r>
      <w:r w:rsidR="008447E3">
        <w:rPr>
          <w:rFonts w:ascii="Times New Roman" w:hAnsi="Times New Roman" w:cs="Times New Roman"/>
          <w:color w:val="000000"/>
          <w:sz w:val="23"/>
          <w:szCs w:val="23"/>
        </w:rPr>
        <w:t xml:space="preserve">conservation </w:t>
      </w:r>
      <w:r w:rsidRPr="00C03DE1">
        <w:rPr>
          <w:rFonts w:ascii="Times New Roman" w:hAnsi="Times New Roman" w:cs="Times New Roman"/>
          <w:color w:val="000000"/>
          <w:sz w:val="23"/>
          <w:szCs w:val="23"/>
        </w:rPr>
        <w:t xml:space="preserve">issues in support of capacity building </w:t>
      </w:r>
    </w:p>
    <w:p w14:paraId="162E319E" w14:textId="77777777" w:rsidR="00C03DE1" w:rsidRPr="00C03DE1" w:rsidRDefault="00C03DE1" w:rsidP="00C03DE1">
      <w:pPr>
        <w:autoSpaceDE w:val="0"/>
        <w:autoSpaceDN w:val="0"/>
        <w:adjustRightInd w:val="0"/>
        <w:spacing w:after="0" w:line="240" w:lineRule="auto"/>
        <w:rPr>
          <w:rFonts w:ascii="Times New Roman" w:hAnsi="Times New Roman" w:cs="Times New Roman"/>
          <w:color w:val="000000"/>
          <w:sz w:val="23"/>
          <w:szCs w:val="23"/>
        </w:rPr>
      </w:pPr>
    </w:p>
    <w:p w14:paraId="0532499A" w14:textId="77777777" w:rsidR="00C03DE1" w:rsidRPr="00D00D46" w:rsidRDefault="00C03DE1" w:rsidP="00C03DE1">
      <w:pPr>
        <w:autoSpaceDE w:val="0"/>
        <w:autoSpaceDN w:val="0"/>
        <w:adjustRightInd w:val="0"/>
        <w:spacing w:before="40" w:after="0" w:line="240" w:lineRule="auto"/>
        <w:rPr>
          <w:rFonts w:ascii="Cambria" w:hAnsi="Cambria"/>
          <w:b/>
          <w:color w:val="000000"/>
          <w:sz w:val="23"/>
        </w:rPr>
      </w:pPr>
      <w:r w:rsidRPr="00D00D46">
        <w:rPr>
          <w:rFonts w:ascii="Cambria" w:hAnsi="Cambria"/>
          <w:b/>
          <w:color w:val="000000"/>
          <w:sz w:val="23"/>
        </w:rPr>
        <w:t xml:space="preserve">Collaborative Activities </w:t>
      </w:r>
    </w:p>
    <w:p w14:paraId="2B9EE837" w14:textId="77777777" w:rsidR="00B36D26" w:rsidRDefault="00B36D26" w:rsidP="00B36D26">
      <w:pPr>
        <w:autoSpaceDE w:val="0"/>
        <w:autoSpaceDN w:val="0"/>
        <w:adjustRightInd w:val="0"/>
        <w:spacing w:after="0" w:line="240" w:lineRule="auto"/>
        <w:rPr>
          <w:rFonts w:ascii="Times New Roman" w:hAnsi="Times New Roman" w:cs="Times New Roman"/>
          <w:color w:val="000000"/>
          <w:sz w:val="23"/>
          <w:szCs w:val="23"/>
        </w:rPr>
      </w:pPr>
    </w:p>
    <w:p w14:paraId="7C55CB75" w14:textId="51299065" w:rsidR="00B36D26" w:rsidRDefault="006C4105" w:rsidP="00B36D26">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Eligible</w:t>
      </w:r>
      <w:r w:rsidR="00C03DE1" w:rsidRPr="00C03DE1">
        <w:rPr>
          <w:rFonts w:ascii="Times New Roman" w:hAnsi="Times New Roman" w:cs="Times New Roman"/>
          <w:color w:val="000000"/>
          <w:sz w:val="23"/>
          <w:szCs w:val="23"/>
        </w:rPr>
        <w:t xml:space="preserve"> collaborative activities </w:t>
      </w:r>
      <w:r>
        <w:rPr>
          <w:rFonts w:ascii="Times New Roman" w:hAnsi="Times New Roman" w:cs="Times New Roman"/>
          <w:color w:val="000000"/>
          <w:sz w:val="23"/>
          <w:szCs w:val="23"/>
        </w:rPr>
        <w:t>include</w:t>
      </w:r>
      <w:r w:rsidR="00C03DE1" w:rsidRPr="00C03DE1">
        <w:rPr>
          <w:rFonts w:ascii="Times New Roman" w:hAnsi="Times New Roman" w:cs="Times New Roman"/>
          <w:color w:val="000000"/>
          <w:sz w:val="23"/>
          <w:szCs w:val="23"/>
        </w:rPr>
        <w:t xml:space="preserve">: </w:t>
      </w:r>
    </w:p>
    <w:p w14:paraId="7AED2D07" w14:textId="77777777" w:rsidR="00B36D26" w:rsidRPr="00B36D26" w:rsidRDefault="00C03DE1" w:rsidP="00B36D26">
      <w:pPr>
        <w:pStyle w:val="ListParagraph"/>
        <w:numPr>
          <w:ilvl w:val="0"/>
          <w:numId w:val="14"/>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 xml:space="preserve">integrated planning initiatives </w:t>
      </w:r>
    </w:p>
    <w:p w14:paraId="0A810FEB" w14:textId="77777777" w:rsidR="00B36D26" w:rsidRPr="00B36D26" w:rsidRDefault="00C03DE1" w:rsidP="00B36D26">
      <w:pPr>
        <w:pStyle w:val="ListParagraph"/>
        <w:numPr>
          <w:ilvl w:val="0"/>
          <w:numId w:val="14"/>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 xml:space="preserve">monitoring, including baseline monitoring </w:t>
      </w:r>
    </w:p>
    <w:p w14:paraId="21FA23BA" w14:textId="77777777" w:rsidR="00B36D26" w:rsidRPr="00B36D26" w:rsidRDefault="00C03DE1" w:rsidP="00B36D26">
      <w:pPr>
        <w:pStyle w:val="ListParagraph"/>
        <w:numPr>
          <w:ilvl w:val="0"/>
          <w:numId w:val="14"/>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 xml:space="preserve">establishing fish and fish habitat conservation and protection priorities </w:t>
      </w:r>
    </w:p>
    <w:p w14:paraId="26D6EA87" w14:textId="11AC81BE" w:rsidR="00C03DE1" w:rsidRPr="00B36D26" w:rsidRDefault="00C03DE1" w:rsidP="00B36D26">
      <w:pPr>
        <w:pStyle w:val="ListParagraph"/>
        <w:numPr>
          <w:ilvl w:val="0"/>
          <w:numId w:val="14"/>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 xml:space="preserve">aquatic ecosystem data collection </w:t>
      </w:r>
    </w:p>
    <w:p w14:paraId="1DEFF65E" w14:textId="43DE41C4" w:rsidR="00C03DE1" w:rsidRDefault="00C03DE1" w:rsidP="00C03DE1">
      <w:pPr>
        <w:autoSpaceDE w:val="0"/>
        <w:autoSpaceDN w:val="0"/>
        <w:adjustRightInd w:val="0"/>
        <w:spacing w:after="0" w:line="240" w:lineRule="auto"/>
        <w:rPr>
          <w:rFonts w:ascii="Times New Roman" w:hAnsi="Times New Roman" w:cs="Times New Roman"/>
          <w:color w:val="000000"/>
          <w:sz w:val="23"/>
          <w:szCs w:val="23"/>
        </w:rPr>
      </w:pPr>
    </w:p>
    <w:p w14:paraId="13C633C3" w14:textId="3536EA5E" w:rsidR="00331C52" w:rsidRPr="005E6645" w:rsidRDefault="005E6645" w:rsidP="00331C52">
      <w:pPr>
        <w:autoSpaceDE w:val="0"/>
        <w:autoSpaceDN w:val="0"/>
        <w:adjustRightInd w:val="0"/>
        <w:spacing w:after="0" w:line="240" w:lineRule="auto"/>
        <w:rPr>
          <w:rFonts w:ascii="Times New Roman" w:hAnsi="Times New Roman" w:cs="Times New Roman"/>
          <w:i/>
          <w:color w:val="000000"/>
          <w:sz w:val="23"/>
          <w:szCs w:val="23"/>
        </w:rPr>
      </w:pPr>
      <w:r w:rsidRPr="005E6645">
        <w:rPr>
          <w:rFonts w:ascii="Times New Roman" w:hAnsi="Times New Roman" w:cs="Times New Roman"/>
          <w:i/>
          <w:color w:val="000000"/>
          <w:sz w:val="23"/>
          <w:szCs w:val="23"/>
        </w:rPr>
        <w:t xml:space="preserve">Please note: </w:t>
      </w:r>
      <w:r w:rsidR="00331C52" w:rsidRPr="005E6645">
        <w:rPr>
          <w:rFonts w:ascii="Times New Roman" w:hAnsi="Times New Roman" w:cs="Times New Roman"/>
          <w:i/>
          <w:color w:val="000000"/>
          <w:sz w:val="23"/>
          <w:szCs w:val="23"/>
        </w:rPr>
        <w:t xml:space="preserve">IHPP funding is intended </w:t>
      </w:r>
      <w:r w:rsidR="00583902">
        <w:rPr>
          <w:rFonts w:ascii="Times New Roman" w:hAnsi="Times New Roman" w:cs="Times New Roman"/>
          <w:i/>
          <w:color w:val="000000"/>
          <w:sz w:val="23"/>
          <w:szCs w:val="23"/>
        </w:rPr>
        <w:t>to</w:t>
      </w:r>
      <w:r w:rsidR="00331C52" w:rsidRPr="005E6645">
        <w:rPr>
          <w:rFonts w:ascii="Times New Roman" w:hAnsi="Times New Roman" w:cs="Times New Roman"/>
          <w:i/>
          <w:color w:val="000000"/>
          <w:sz w:val="23"/>
          <w:szCs w:val="23"/>
        </w:rPr>
        <w:t xml:space="preserve"> support the conservation and protection of fish and fish habitat; activities related to fisheries management such as stock assessment</w:t>
      </w:r>
      <w:r w:rsidR="006D340F" w:rsidRPr="005E6645">
        <w:rPr>
          <w:rFonts w:ascii="Times New Roman" w:hAnsi="Times New Roman" w:cs="Times New Roman"/>
          <w:i/>
          <w:color w:val="000000"/>
          <w:sz w:val="23"/>
          <w:szCs w:val="23"/>
        </w:rPr>
        <w:t xml:space="preserve">, hatcheries, </w:t>
      </w:r>
      <w:r w:rsidR="00E77D6D" w:rsidRPr="005E6645">
        <w:rPr>
          <w:rFonts w:ascii="Times New Roman" w:hAnsi="Times New Roman" w:cs="Times New Roman"/>
          <w:i/>
          <w:color w:val="000000"/>
          <w:sz w:val="23"/>
          <w:szCs w:val="23"/>
        </w:rPr>
        <w:t>etc.</w:t>
      </w:r>
      <w:r w:rsidR="00331C52" w:rsidRPr="005E6645">
        <w:rPr>
          <w:rFonts w:ascii="Times New Roman" w:hAnsi="Times New Roman" w:cs="Times New Roman"/>
          <w:i/>
          <w:color w:val="000000"/>
          <w:sz w:val="23"/>
          <w:szCs w:val="23"/>
        </w:rPr>
        <w:t xml:space="preserve"> would </w:t>
      </w:r>
      <w:r w:rsidR="00331C52" w:rsidRPr="005E6645">
        <w:rPr>
          <w:rFonts w:ascii="Times New Roman" w:hAnsi="Times New Roman" w:cs="Times New Roman"/>
          <w:b/>
          <w:i/>
          <w:color w:val="000000"/>
          <w:sz w:val="23"/>
          <w:szCs w:val="23"/>
        </w:rPr>
        <w:t>not</w:t>
      </w:r>
      <w:r w:rsidR="00331C52" w:rsidRPr="005E6645">
        <w:rPr>
          <w:rFonts w:ascii="Times New Roman" w:hAnsi="Times New Roman" w:cs="Times New Roman"/>
          <w:i/>
          <w:color w:val="000000"/>
          <w:sz w:val="23"/>
          <w:szCs w:val="23"/>
        </w:rPr>
        <w:t xml:space="preserve"> be considered eligible. The planning of habitat restoration activities (such as site determination</w:t>
      </w:r>
      <w:r w:rsidR="006D340F" w:rsidRPr="005E6645">
        <w:rPr>
          <w:rFonts w:ascii="Times New Roman" w:hAnsi="Times New Roman" w:cs="Times New Roman"/>
          <w:i/>
          <w:color w:val="000000"/>
          <w:sz w:val="23"/>
          <w:szCs w:val="23"/>
        </w:rPr>
        <w:t xml:space="preserve"> or setting restoration priorities</w:t>
      </w:r>
      <w:r w:rsidR="00331C52" w:rsidRPr="005E6645">
        <w:rPr>
          <w:rFonts w:ascii="Times New Roman" w:hAnsi="Times New Roman" w:cs="Times New Roman"/>
          <w:i/>
          <w:color w:val="000000"/>
          <w:sz w:val="23"/>
          <w:szCs w:val="23"/>
        </w:rPr>
        <w:t xml:space="preserve">) may be funded, but on-the-ground restoration activities are not </w:t>
      </w:r>
      <w:r w:rsidR="0018215D">
        <w:rPr>
          <w:rFonts w:ascii="Times New Roman" w:hAnsi="Times New Roman" w:cs="Times New Roman"/>
          <w:i/>
          <w:color w:val="000000"/>
          <w:sz w:val="23"/>
          <w:szCs w:val="23"/>
        </w:rPr>
        <w:t xml:space="preserve">considered </w:t>
      </w:r>
      <w:r w:rsidR="00331C52" w:rsidRPr="005E6645">
        <w:rPr>
          <w:rFonts w:ascii="Times New Roman" w:hAnsi="Times New Roman" w:cs="Times New Roman"/>
          <w:i/>
          <w:color w:val="000000"/>
          <w:sz w:val="23"/>
          <w:szCs w:val="23"/>
        </w:rPr>
        <w:t>eligible</w:t>
      </w:r>
      <w:r w:rsidR="0018215D">
        <w:rPr>
          <w:rFonts w:ascii="Times New Roman" w:hAnsi="Times New Roman" w:cs="Times New Roman"/>
          <w:i/>
          <w:color w:val="000000"/>
          <w:sz w:val="23"/>
          <w:szCs w:val="23"/>
        </w:rPr>
        <w:t xml:space="preserve"> for IHPP funding</w:t>
      </w:r>
      <w:r w:rsidR="00331C52" w:rsidRPr="005E6645">
        <w:rPr>
          <w:rFonts w:ascii="Times New Roman" w:hAnsi="Times New Roman" w:cs="Times New Roman"/>
          <w:i/>
          <w:color w:val="000000"/>
          <w:sz w:val="23"/>
          <w:szCs w:val="23"/>
        </w:rPr>
        <w:t>.</w:t>
      </w:r>
    </w:p>
    <w:p w14:paraId="408DDBA9" w14:textId="77777777" w:rsidR="00331C52" w:rsidRPr="00C03DE1" w:rsidRDefault="00331C52" w:rsidP="00C03DE1">
      <w:pPr>
        <w:autoSpaceDE w:val="0"/>
        <w:autoSpaceDN w:val="0"/>
        <w:adjustRightInd w:val="0"/>
        <w:spacing w:after="0" w:line="240" w:lineRule="auto"/>
        <w:rPr>
          <w:rFonts w:ascii="Times New Roman" w:hAnsi="Times New Roman" w:cs="Times New Roman"/>
          <w:color w:val="000000"/>
          <w:sz w:val="23"/>
          <w:szCs w:val="23"/>
        </w:rPr>
      </w:pPr>
    </w:p>
    <w:p w14:paraId="19CB25E7" w14:textId="77777777" w:rsidR="00C03DE1" w:rsidRPr="00C03DE1" w:rsidRDefault="00C03DE1" w:rsidP="00C03DE1">
      <w:pPr>
        <w:autoSpaceDE w:val="0"/>
        <w:autoSpaceDN w:val="0"/>
        <w:adjustRightInd w:val="0"/>
        <w:spacing w:before="200" w:after="0" w:line="240" w:lineRule="auto"/>
        <w:rPr>
          <w:rFonts w:ascii="Cambria" w:hAnsi="Cambria" w:cs="Cambria"/>
          <w:color w:val="000000"/>
          <w:sz w:val="26"/>
          <w:szCs w:val="26"/>
        </w:rPr>
      </w:pPr>
      <w:r w:rsidRPr="00C03DE1">
        <w:rPr>
          <w:rFonts w:ascii="Cambria" w:hAnsi="Cambria" w:cs="Cambria"/>
          <w:b/>
          <w:bCs/>
          <w:color w:val="000000"/>
          <w:sz w:val="26"/>
          <w:szCs w:val="26"/>
        </w:rPr>
        <w:t xml:space="preserve">Eligible Expenses </w:t>
      </w:r>
    </w:p>
    <w:p w14:paraId="101A2478" w14:textId="77777777" w:rsidR="00B36D26" w:rsidRDefault="00B36D26" w:rsidP="00C03DE1">
      <w:pPr>
        <w:autoSpaceDE w:val="0"/>
        <w:autoSpaceDN w:val="0"/>
        <w:adjustRightInd w:val="0"/>
        <w:spacing w:after="0" w:line="240" w:lineRule="auto"/>
        <w:rPr>
          <w:rFonts w:ascii="Times New Roman" w:hAnsi="Times New Roman" w:cs="Times New Roman"/>
          <w:color w:val="000000"/>
          <w:sz w:val="23"/>
          <w:szCs w:val="23"/>
        </w:rPr>
      </w:pPr>
    </w:p>
    <w:p w14:paraId="2179D9C6" w14:textId="42956675" w:rsidR="00C03DE1" w:rsidRPr="00C03DE1" w:rsidRDefault="00C03DE1" w:rsidP="00C03DE1">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Under the IHPP’s contribution fund</w:t>
      </w:r>
      <w:r w:rsidR="00B36D26">
        <w:rPr>
          <w:rFonts w:ascii="Times New Roman" w:hAnsi="Times New Roman" w:cs="Times New Roman"/>
          <w:color w:val="000000"/>
          <w:sz w:val="23"/>
          <w:szCs w:val="23"/>
        </w:rPr>
        <w:t>,</w:t>
      </w:r>
      <w:r w:rsidRPr="00C03DE1">
        <w:rPr>
          <w:rFonts w:ascii="Times New Roman" w:hAnsi="Times New Roman" w:cs="Times New Roman"/>
          <w:color w:val="000000"/>
          <w:sz w:val="23"/>
          <w:szCs w:val="23"/>
        </w:rPr>
        <w:t xml:space="preserve"> eligible expenses are limited to: </w:t>
      </w:r>
    </w:p>
    <w:p w14:paraId="6A21BD70" w14:textId="7F4FA7CE" w:rsidR="00E31FC5" w:rsidRDefault="00C03DE1" w:rsidP="00B36D26">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 xml:space="preserve">Travel, including accommodation, meals and allowances, </w:t>
      </w:r>
      <w:r w:rsidR="007C506B">
        <w:rPr>
          <w:rFonts w:ascii="Times New Roman" w:hAnsi="Times New Roman" w:cs="Times New Roman"/>
          <w:color w:val="000000"/>
          <w:sz w:val="23"/>
          <w:szCs w:val="23"/>
        </w:rPr>
        <w:t>guided by</w:t>
      </w:r>
      <w:r w:rsidR="00A701BF">
        <w:rPr>
          <w:rFonts w:ascii="Times New Roman" w:hAnsi="Times New Roman" w:cs="Times New Roman"/>
          <w:color w:val="000000"/>
          <w:sz w:val="23"/>
          <w:szCs w:val="23"/>
        </w:rPr>
        <w:t xml:space="preserve"> </w:t>
      </w:r>
      <w:hyperlink r:id="rId12" w:history="1">
        <w:r w:rsidRPr="00A701BF">
          <w:rPr>
            <w:rStyle w:val="Hyperlink"/>
            <w:rFonts w:ascii="Times New Roman" w:hAnsi="Times New Roman" w:cs="Times New Roman"/>
            <w:sz w:val="23"/>
            <w:szCs w:val="23"/>
          </w:rPr>
          <w:t xml:space="preserve">National Joint Council’s </w:t>
        </w:r>
        <w:r w:rsidR="00A701BF" w:rsidRPr="00A701BF">
          <w:rPr>
            <w:rStyle w:val="Hyperlink"/>
            <w:rFonts w:ascii="Times New Roman" w:hAnsi="Times New Roman" w:cs="Times New Roman"/>
            <w:sz w:val="23"/>
            <w:szCs w:val="23"/>
          </w:rPr>
          <w:t xml:space="preserve">travel </w:t>
        </w:r>
        <w:r w:rsidRPr="00A701BF">
          <w:rPr>
            <w:rStyle w:val="Hyperlink"/>
            <w:rFonts w:ascii="Times New Roman" w:hAnsi="Times New Roman" w:cs="Times New Roman"/>
            <w:sz w:val="23"/>
            <w:szCs w:val="23"/>
          </w:rPr>
          <w:t>directive</w:t>
        </w:r>
      </w:hyperlink>
      <w:hyperlink w:history="1"/>
      <w:r w:rsidRPr="00B36D26">
        <w:rPr>
          <w:rFonts w:ascii="Times New Roman" w:hAnsi="Times New Roman" w:cs="Times New Roman"/>
          <w:color w:val="000000"/>
          <w:sz w:val="23"/>
          <w:szCs w:val="23"/>
        </w:rPr>
        <w:t>;</w:t>
      </w:r>
    </w:p>
    <w:p w14:paraId="5AA44603" w14:textId="3ED8C6A5" w:rsidR="00C03DE1" w:rsidRPr="00B36D26" w:rsidRDefault="00C03DE1" w:rsidP="000D7442">
      <w:pPr>
        <w:pStyle w:val="ListParagraph"/>
        <w:autoSpaceDE w:val="0"/>
        <w:autoSpaceDN w:val="0"/>
        <w:adjustRightInd w:val="0"/>
        <w:spacing w:after="0" w:line="240" w:lineRule="auto"/>
        <w:ind w:left="1080"/>
        <w:rPr>
          <w:rFonts w:ascii="Times New Roman" w:hAnsi="Times New Roman" w:cs="Times New Roman"/>
          <w:color w:val="000000"/>
          <w:sz w:val="23"/>
          <w:szCs w:val="23"/>
        </w:rPr>
      </w:pPr>
    </w:p>
    <w:p w14:paraId="4AE880A4" w14:textId="32B7FA2B" w:rsidR="000D7442" w:rsidRDefault="000D7442" w:rsidP="00B36D26">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Hospitality and related expenses based on the Directive on Travel, Hospitality, Conference and Event Expenditures; </w:t>
      </w:r>
    </w:p>
    <w:p w14:paraId="57051DC2" w14:textId="77777777" w:rsidR="000D7442" w:rsidRDefault="000D7442" w:rsidP="00B75F09">
      <w:pPr>
        <w:pStyle w:val="ListParagraph"/>
        <w:autoSpaceDE w:val="0"/>
        <w:autoSpaceDN w:val="0"/>
        <w:adjustRightInd w:val="0"/>
        <w:spacing w:after="0" w:line="240" w:lineRule="auto"/>
        <w:ind w:left="360"/>
        <w:rPr>
          <w:rFonts w:ascii="Times New Roman" w:hAnsi="Times New Roman" w:cs="Times New Roman"/>
          <w:color w:val="000000"/>
          <w:sz w:val="23"/>
          <w:szCs w:val="23"/>
        </w:rPr>
      </w:pPr>
    </w:p>
    <w:p w14:paraId="6CD1DA0E" w14:textId="4EA5D4FB" w:rsidR="00E31FC5" w:rsidRDefault="00C03DE1" w:rsidP="00B36D26">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 xml:space="preserve">Salary, wages and other labour </w:t>
      </w:r>
      <w:r w:rsidR="00BB751F">
        <w:rPr>
          <w:rFonts w:ascii="Times New Roman" w:hAnsi="Times New Roman" w:cs="Times New Roman"/>
          <w:color w:val="000000"/>
          <w:sz w:val="23"/>
          <w:szCs w:val="23"/>
        </w:rPr>
        <w:t xml:space="preserve">for project-specific staff, </w:t>
      </w:r>
      <w:r w:rsidRPr="00B36D26">
        <w:rPr>
          <w:rFonts w:ascii="Times New Roman" w:hAnsi="Times New Roman" w:cs="Times New Roman"/>
          <w:color w:val="000000"/>
          <w:sz w:val="23"/>
          <w:szCs w:val="23"/>
        </w:rPr>
        <w:t>including employer mandatory benefits as required by federal and provincial governments</w:t>
      </w:r>
      <w:r w:rsidR="00BB751F">
        <w:rPr>
          <w:rFonts w:ascii="Times New Roman" w:hAnsi="Times New Roman" w:cs="Times New Roman"/>
          <w:color w:val="000000"/>
          <w:sz w:val="23"/>
          <w:szCs w:val="23"/>
        </w:rPr>
        <w:t xml:space="preserve"> </w:t>
      </w:r>
    </w:p>
    <w:p w14:paraId="6B1ECD0F" w14:textId="16D8F2AA" w:rsidR="00C03DE1" w:rsidRDefault="00E31FC5" w:rsidP="00125329">
      <w:pPr>
        <w:pStyle w:val="ListParagraph"/>
        <w:numPr>
          <w:ilvl w:val="1"/>
          <w:numId w:val="15"/>
        </w:numPr>
        <w:autoSpaceDE w:val="0"/>
        <w:autoSpaceDN w:val="0"/>
        <w:adjustRightInd w:val="0"/>
        <w:spacing w:after="0" w:line="240" w:lineRule="auto"/>
        <w:rPr>
          <w:rFonts w:ascii="Times New Roman" w:hAnsi="Times New Roman" w:cs="Times New Roman"/>
          <w:color w:val="000000"/>
          <w:sz w:val="23"/>
          <w:szCs w:val="23"/>
        </w:rPr>
      </w:pPr>
      <w:r w:rsidRPr="00E31FC5">
        <w:rPr>
          <w:rFonts w:ascii="Times New Roman" w:hAnsi="Times New Roman" w:cs="Times New Roman"/>
          <w:color w:val="000000"/>
          <w:sz w:val="23"/>
          <w:szCs w:val="23"/>
        </w:rPr>
        <w:t>Human resource costs for core/salaried personnel of the recipient are not eligible (i.e., staff related to the running of the organization); only salaries for temporary or occasional workers hired to undertake the initiative are eligible (the time of core/salaried personnel can be counted towards matching/in-kind support).  Mandatory employment-related costs (MERC) are eligible for funding and are typically between 8% and 13%.</w:t>
      </w:r>
      <w:r w:rsidRPr="00E31FC5" w:rsidDel="00E31FC5">
        <w:rPr>
          <w:rFonts w:ascii="Times New Roman" w:hAnsi="Times New Roman" w:cs="Times New Roman"/>
          <w:color w:val="000000"/>
          <w:sz w:val="23"/>
          <w:szCs w:val="23"/>
        </w:rPr>
        <w:t xml:space="preserve"> </w:t>
      </w:r>
    </w:p>
    <w:p w14:paraId="21188057" w14:textId="24CF8E1A" w:rsidR="00E31FC5" w:rsidRPr="00B36D26" w:rsidRDefault="00E31FC5" w:rsidP="00644FB7">
      <w:pPr>
        <w:pStyle w:val="ListParagraph"/>
        <w:numPr>
          <w:ilvl w:val="1"/>
          <w:numId w:val="15"/>
        </w:numPr>
        <w:autoSpaceDE w:val="0"/>
        <w:autoSpaceDN w:val="0"/>
        <w:adjustRightInd w:val="0"/>
        <w:spacing w:after="0" w:line="240" w:lineRule="auto"/>
        <w:rPr>
          <w:rFonts w:ascii="Times New Roman" w:hAnsi="Times New Roman" w:cs="Times New Roman"/>
          <w:color w:val="000000"/>
          <w:sz w:val="23"/>
          <w:szCs w:val="23"/>
        </w:rPr>
      </w:pPr>
      <w:r w:rsidRPr="00E31FC5">
        <w:rPr>
          <w:rFonts w:ascii="Times New Roman" w:hAnsi="Times New Roman" w:cs="Times New Roman"/>
          <w:color w:val="000000"/>
          <w:sz w:val="23"/>
          <w:szCs w:val="23"/>
        </w:rPr>
        <w:t xml:space="preserve">However, if an organization is structured </w:t>
      </w:r>
      <w:r>
        <w:rPr>
          <w:rFonts w:ascii="Times New Roman" w:hAnsi="Times New Roman" w:cs="Times New Roman"/>
          <w:color w:val="000000"/>
          <w:sz w:val="23"/>
          <w:szCs w:val="23"/>
        </w:rPr>
        <w:t>such that</w:t>
      </w:r>
      <w:r w:rsidRPr="00E31FC5">
        <w:rPr>
          <w:rFonts w:ascii="Times New Roman" w:hAnsi="Times New Roman" w:cs="Times New Roman"/>
          <w:color w:val="000000"/>
          <w:sz w:val="23"/>
          <w:szCs w:val="23"/>
        </w:rPr>
        <w:t xml:space="preserve"> employees are hired to support aspects of specific initiatives, then a portion of said employee’s salary/wages as well as employer benefits can be charged to the initiative (i.e., whatever time they place against said work).</w:t>
      </w:r>
    </w:p>
    <w:p w14:paraId="512D5AB3" w14:textId="46801334" w:rsidR="00E31FC5" w:rsidRDefault="00C03DE1" w:rsidP="00B36D26">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Ceremonial costs</w:t>
      </w:r>
      <w:r w:rsidR="00543BA7">
        <w:rPr>
          <w:rFonts w:ascii="Times New Roman" w:hAnsi="Times New Roman" w:cs="Times New Roman"/>
          <w:color w:val="000000"/>
          <w:sz w:val="23"/>
          <w:szCs w:val="23"/>
        </w:rPr>
        <w:t xml:space="preserve">, including </w:t>
      </w:r>
      <w:r w:rsidRPr="00B36D26">
        <w:rPr>
          <w:rFonts w:ascii="Times New Roman" w:hAnsi="Times New Roman" w:cs="Times New Roman"/>
          <w:color w:val="000000"/>
          <w:sz w:val="23"/>
          <w:szCs w:val="23"/>
        </w:rPr>
        <w:t xml:space="preserve"> services, where the funding recipient is an Indigenous group</w:t>
      </w:r>
      <w:r w:rsidR="00E31FC5">
        <w:rPr>
          <w:rFonts w:ascii="Times New Roman" w:hAnsi="Times New Roman" w:cs="Times New Roman"/>
          <w:color w:val="000000"/>
          <w:sz w:val="23"/>
          <w:szCs w:val="23"/>
        </w:rPr>
        <w:t xml:space="preserve"> that</w:t>
      </w:r>
      <w:r w:rsidR="00543BA7">
        <w:rPr>
          <w:rFonts w:ascii="Times New Roman" w:hAnsi="Times New Roman" w:cs="Times New Roman"/>
          <w:color w:val="000000"/>
          <w:sz w:val="23"/>
          <w:szCs w:val="23"/>
        </w:rPr>
        <w:t>: (a)</w:t>
      </w:r>
      <w:r w:rsidRPr="00B36D26">
        <w:rPr>
          <w:rFonts w:ascii="Times New Roman" w:hAnsi="Times New Roman" w:cs="Times New Roman"/>
          <w:color w:val="000000"/>
          <w:sz w:val="23"/>
          <w:szCs w:val="23"/>
        </w:rPr>
        <w:t xml:space="preserve"> possesses Indigenous knowledge relevant to the initiative; or </w:t>
      </w:r>
      <w:r w:rsidR="00543BA7">
        <w:rPr>
          <w:rFonts w:ascii="Times New Roman" w:hAnsi="Times New Roman" w:cs="Times New Roman"/>
          <w:color w:val="000000"/>
          <w:sz w:val="23"/>
          <w:szCs w:val="23"/>
        </w:rPr>
        <w:t>(</w:t>
      </w:r>
      <w:r w:rsidRPr="00B36D26">
        <w:rPr>
          <w:rFonts w:ascii="Times New Roman" w:hAnsi="Times New Roman" w:cs="Times New Roman"/>
          <w:color w:val="000000"/>
          <w:sz w:val="23"/>
          <w:szCs w:val="23"/>
        </w:rPr>
        <w:t>b) provides services to support consultation on impacts on potential or established rights or title.</w:t>
      </w:r>
      <w:r w:rsidR="00E31FC5">
        <w:rPr>
          <w:rFonts w:ascii="Times New Roman" w:hAnsi="Times New Roman" w:cs="Times New Roman"/>
          <w:color w:val="000000"/>
          <w:sz w:val="23"/>
          <w:szCs w:val="23"/>
        </w:rPr>
        <w:t xml:space="preserve"> This may include:</w:t>
      </w:r>
    </w:p>
    <w:p w14:paraId="2D5F6194" w14:textId="77777777" w:rsidR="00E31FC5" w:rsidRPr="00E31FC5" w:rsidRDefault="00E31FC5" w:rsidP="00E31FC5">
      <w:pPr>
        <w:pStyle w:val="ListParagraph"/>
        <w:numPr>
          <w:ilvl w:val="1"/>
          <w:numId w:val="15"/>
        </w:numPr>
        <w:rPr>
          <w:rFonts w:ascii="Times New Roman" w:hAnsi="Times New Roman" w:cs="Times New Roman"/>
          <w:color w:val="000000"/>
          <w:sz w:val="23"/>
          <w:szCs w:val="23"/>
        </w:rPr>
      </w:pPr>
      <w:r w:rsidRPr="00E31FC5">
        <w:rPr>
          <w:rFonts w:ascii="Times New Roman" w:hAnsi="Times New Roman" w:cs="Times New Roman"/>
          <w:color w:val="000000"/>
          <w:sz w:val="23"/>
          <w:szCs w:val="23"/>
        </w:rPr>
        <w:t>any ceremonial offerings including relevant costs associated with providing gifts, such as tobacco offered to elders, in recognition of Indigenous participation and respecting Indigenous culture and procedures (e.g., support for ceremonies/prayers, gifts);</w:t>
      </w:r>
    </w:p>
    <w:p w14:paraId="17ADAED7" w14:textId="766015CA" w:rsidR="00C03DE1" w:rsidRPr="00B36D26" w:rsidRDefault="00C03DE1" w:rsidP="00644FB7">
      <w:pPr>
        <w:pStyle w:val="ListParagraph"/>
        <w:numPr>
          <w:ilvl w:val="1"/>
          <w:numId w:val="15"/>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 xml:space="preserve"> </w:t>
      </w:r>
      <w:r w:rsidR="00E31FC5" w:rsidRPr="00E31FC5">
        <w:rPr>
          <w:rFonts w:ascii="Times New Roman" w:hAnsi="Times New Roman" w:cs="Times New Roman"/>
          <w:color w:val="000000"/>
          <w:sz w:val="23"/>
          <w:szCs w:val="23"/>
        </w:rPr>
        <w:t>honoraria for elders and/or Indigenous holders. The elders/knowledge holders cannot be in receipt of any other salary or direct income for the activity for which an honorarium is claimed</w:t>
      </w:r>
      <w:r w:rsidR="00E7588F">
        <w:rPr>
          <w:rFonts w:ascii="Times New Roman" w:hAnsi="Times New Roman" w:cs="Times New Roman"/>
          <w:color w:val="000000"/>
          <w:sz w:val="23"/>
          <w:szCs w:val="23"/>
        </w:rPr>
        <w:t>.</w:t>
      </w:r>
      <w:r w:rsidR="00E31FC5" w:rsidRPr="00E31FC5">
        <w:rPr>
          <w:rFonts w:ascii="Times New Roman" w:hAnsi="Times New Roman" w:cs="Times New Roman"/>
          <w:color w:val="000000"/>
          <w:sz w:val="23"/>
          <w:szCs w:val="23"/>
        </w:rPr>
        <w:t xml:space="preserve"> </w:t>
      </w:r>
    </w:p>
    <w:p w14:paraId="7D192147" w14:textId="08557ADB" w:rsidR="00C03DE1" w:rsidRDefault="00C03DE1" w:rsidP="00B36D26">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 xml:space="preserve">Professional and specialized services; </w:t>
      </w:r>
    </w:p>
    <w:p w14:paraId="5256D1DD" w14:textId="46BC99D6" w:rsidR="00E31FC5" w:rsidRPr="00B36D26" w:rsidRDefault="00E31FC5" w:rsidP="00644FB7">
      <w:pPr>
        <w:pStyle w:val="ListParagraph"/>
        <w:numPr>
          <w:ilvl w:val="1"/>
          <w:numId w:val="15"/>
        </w:numPr>
        <w:autoSpaceDE w:val="0"/>
        <w:autoSpaceDN w:val="0"/>
        <w:adjustRightInd w:val="0"/>
        <w:spacing w:after="0" w:line="240" w:lineRule="auto"/>
        <w:rPr>
          <w:rFonts w:ascii="Times New Roman" w:hAnsi="Times New Roman" w:cs="Times New Roman"/>
          <w:color w:val="000000"/>
          <w:sz w:val="23"/>
          <w:szCs w:val="23"/>
        </w:rPr>
      </w:pPr>
      <w:r w:rsidRPr="00E31FC5">
        <w:rPr>
          <w:rFonts w:ascii="Times New Roman" w:hAnsi="Times New Roman" w:cs="Times New Roman"/>
          <w:color w:val="000000"/>
          <w:sz w:val="23"/>
          <w:szCs w:val="23"/>
        </w:rPr>
        <w:t>This includes the daily rates and expenses for expert advice or assistance to undertake the proposed initiative (e.g., biologists, engineers, facilitators, etc.) and includes contracts, consultants and legal fees. Legal fees should be linked to engagement activities such as reviews of policies, programs or regulations.</w:t>
      </w:r>
    </w:p>
    <w:p w14:paraId="0064F393" w14:textId="77777777" w:rsidR="00E31FC5" w:rsidRDefault="00C03DE1" w:rsidP="00B36D26">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Training fees and expenses, including materials;</w:t>
      </w:r>
    </w:p>
    <w:p w14:paraId="481EA351" w14:textId="39040E75" w:rsidR="00C03DE1" w:rsidRPr="00B36D26" w:rsidRDefault="00E31FC5" w:rsidP="00AD1453">
      <w:pPr>
        <w:pStyle w:val="ListParagraph"/>
        <w:numPr>
          <w:ilvl w:val="1"/>
          <w:numId w:val="15"/>
        </w:numPr>
        <w:autoSpaceDE w:val="0"/>
        <w:autoSpaceDN w:val="0"/>
        <w:adjustRightInd w:val="0"/>
        <w:spacing w:after="0" w:line="240" w:lineRule="auto"/>
        <w:rPr>
          <w:rFonts w:ascii="Times New Roman" w:hAnsi="Times New Roman" w:cs="Times New Roman"/>
          <w:color w:val="000000"/>
          <w:sz w:val="23"/>
          <w:szCs w:val="23"/>
        </w:rPr>
      </w:pPr>
      <w:r w:rsidRPr="00E31FC5">
        <w:rPr>
          <w:rFonts w:ascii="Times New Roman" w:hAnsi="Times New Roman" w:cs="Times New Roman"/>
          <w:color w:val="000000"/>
          <w:sz w:val="23"/>
          <w:szCs w:val="23"/>
        </w:rPr>
        <w:lastRenderedPageBreak/>
        <w:t>This refers to training activities that support the capacity building component of the initiative (e.g., courses, training fees and expenses, and any material related to the training). Please note that this does not include conference attendance for the presentation of paper</w:t>
      </w:r>
      <w:r w:rsidR="00E7588F">
        <w:rPr>
          <w:rFonts w:ascii="Times New Roman" w:hAnsi="Times New Roman" w:cs="Times New Roman"/>
          <w:color w:val="000000"/>
          <w:sz w:val="23"/>
          <w:szCs w:val="23"/>
        </w:rPr>
        <w:t>s</w:t>
      </w:r>
      <w:r w:rsidRPr="00E31FC5">
        <w:rPr>
          <w:rFonts w:ascii="Times New Roman" w:hAnsi="Times New Roman" w:cs="Times New Roman"/>
          <w:color w:val="000000"/>
          <w:sz w:val="23"/>
          <w:szCs w:val="23"/>
        </w:rPr>
        <w:t xml:space="preserve"> or any academic related activity. </w:t>
      </w:r>
    </w:p>
    <w:p w14:paraId="17A49308" w14:textId="77777777" w:rsidR="00E31FC5" w:rsidRDefault="00C03DE1" w:rsidP="00B36D26">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Insurance;</w:t>
      </w:r>
    </w:p>
    <w:p w14:paraId="5A6C4473" w14:textId="4D218744" w:rsidR="00C03DE1" w:rsidRPr="00B36D26" w:rsidRDefault="00E31FC5" w:rsidP="00AD1453">
      <w:pPr>
        <w:pStyle w:val="ListParagraph"/>
        <w:numPr>
          <w:ilvl w:val="1"/>
          <w:numId w:val="15"/>
        </w:numPr>
        <w:autoSpaceDE w:val="0"/>
        <w:autoSpaceDN w:val="0"/>
        <w:adjustRightInd w:val="0"/>
        <w:spacing w:after="0" w:line="240" w:lineRule="auto"/>
        <w:rPr>
          <w:rFonts w:ascii="Times New Roman" w:hAnsi="Times New Roman" w:cs="Times New Roman"/>
          <w:color w:val="000000"/>
          <w:sz w:val="23"/>
          <w:szCs w:val="23"/>
        </w:rPr>
      </w:pPr>
      <w:r w:rsidRPr="00E31FC5">
        <w:rPr>
          <w:rFonts w:ascii="Times New Roman" w:hAnsi="Times New Roman" w:cs="Times New Roman"/>
          <w:color w:val="000000"/>
          <w:sz w:val="23"/>
          <w:szCs w:val="23"/>
        </w:rPr>
        <w:t>This will cover any insurance related expenses related to the initiative’s activities as outlined under the contribution agreement (e.g., insurance for vehicle use, satellite offices)</w:t>
      </w:r>
      <w:r w:rsidR="00C03DE1" w:rsidRPr="00B36D26">
        <w:rPr>
          <w:rFonts w:ascii="Times New Roman" w:hAnsi="Times New Roman" w:cs="Times New Roman"/>
          <w:color w:val="000000"/>
          <w:sz w:val="23"/>
          <w:szCs w:val="23"/>
        </w:rPr>
        <w:t xml:space="preserve"> </w:t>
      </w:r>
    </w:p>
    <w:p w14:paraId="65D03D5A" w14:textId="7A96072B" w:rsidR="00E31FC5" w:rsidRDefault="00C03DE1" w:rsidP="00B36D26">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Outreach materials (e.g. printing costs)</w:t>
      </w:r>
    </w:p>
    <w:p w14:paraId="068ACA72" w14:textId="2AA38BAF" w:rsidR="00C03DE1" w:rsidRPr="00B36D26" w:rsidRDefault="00C03DE1" w:rsidP="00644FB7">
      <w:pPr>
        <w:pStyle w:val="ListParagraph"/>
        <w:numPr>
          <w:ilvl w:val="1"/>
          <w:numId w:val="15"/>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 xml:space="preserve"> </w:t>
      </w:r>
      <w:r w:rsidR="00E31FC5" w:rsidRPr="00E31FC5">
        <w:rPr>
          <w:rFonts w:ascii="Times New Roman" w:hAnsi="Times New Roman" w:cs="Times New Roman"/>
          <w:color w:val="000000"/>
          <w:sz w:val="23"/>
          <w:szCs w:val="23"/>
        </w:rPr>
        <w:t>These costs are associated with support of the implementation of the initiative (e.g., meeting and outreach and/or educational materials)</w:t>
      </w:r>
      <w:r w:rsidR="00E7588F">
        <w:rPr>
          <w:rFonts w:ascii="Times New Roman" w:hAnsi="Times New Roman" w:cs="Times New Roman"/>
          <w:color w:val="000000"/>
          <w:sz w:val="23"/>
          <w:szCs w:val="23"/>
        </w:rPr>
        <w:t>.</w:t>
      </w:r>
    </w:p>
    <w:p w14:paraId="404A924D" w14:textId="689DFB53" w:rsidR="00E31FC5" w:rsidRDefault="00C03DE1" w:rsidP="00B36D26">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Rental of office space, a room, set of rooms, and/or facilities;</w:t>
      </w:r>
    </w:p>
    <w:p w14:paraId="158522A7" w14:textId="16016419" w:rsidR="00C03DE1" w:rsidRPr="00B36D26" w:rsidRDefault="00E31FC5" w:rsidP="00644FB7">
      <w:pPr>
        <w:pStyle w:val="ListParagraph"/>
        <w:numPr>
          <w:ilvl w:val="1"/>
          <w:numId w:val="15"/>
        </w:numPr>
        <w:autoSpaceDE w:val="0"/>
        <w:autoSpaceDN w:val="0"/>
        <w:adjustRightInd w:val="0"/>
        <w:spacing w:after="0" w:line="240" w:lineRule="auto"/>
        <w:rPr>
          <w:rFonts w:ascii="Times New Roman" w:hAnsi="Times New Roman" w:cs="Times New Roman"/>
          <w:color w:val="000000"/>
          <w:sz w:val="23"/>
          <w:szCs w:val="23"/>
        </w:rPr>
      </w:pPr>
      <w:r w:rsidRPr="00E31FC5">
        <w:rPr>
          <w:rFonts w:ascii="Times New Roman" w:hAnsi="Times New Roman" w:cs="Times New Roman"/>
          <w:color w:val="000000"/>
          <w:sz w:val="23"/>
          <w:szCs w:val="23"/>
        </w:rPr>
        <w:t>This can refer to the rental of a satellite office needed to support on-the-ground work, or to the rental of rooms to support a workshop, consultation, and/or meeting. This also includes the rental of any AV equipment associated with use of the facilities</w:t>
      </w:r>
      <w:r w:rsidR="00E7588F">
        <w:rPr>
          <w:rFonts w:ascii="Times New Roman" w:hAnsi="Times New Roman" w:cs="Times New Roman"/>
          <w:color w:val="000000"/>
          <w:sz w:val="23"/>
          <w:szCs w:val="23"/>
        </w:rPr>
        <w:t>.</w:t>
      </w:r>
    </w:p>
    <w:p w14:paraId="2F8F0CBA" w14:textId="4ED44A1F" w:rsidR="00C03DE1" w:rsidRDefault="00C03DE1" w:rsidP="00B36D26">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 xml:space="preserve">Purchase or rental of equipment and upkeep (repairs) </w:t>
      </w:r>
    </w:p>
    <w:p w14:paraId="4584A73C" w14:textId="16076246" w:rsidR="00E31FC5" w:rsidRPr="00B36D26" w:rsidRDefault="00E31FC5" w:rsidP="00644FB7">
      <w:pPr>
        <w:pStyle w:val="ListParagraph"/>
        <w:numPr>
          <w:ilvl w:val="1"/>
          <w:numId w:val="15"/>
        </w:numPr>
        <w:autoSpaceDE w:val="0"/>
        <w:autoSpaceDN w:val="0"/>
        <w:adjustRightInd w:val="0"/>
        <w:spacing w:after="0" w:line="240" w:lineRule="auto"/>
        <w:rPr>
          <w:rFonts w:ascii="Times New Roman" w:hAnsi="Times New Roman" w:cs="Times New Roman"/>
          <w:color w:val="000000"/>
          <w:sz w:val="23"/>
          <w:szCs w:val="23"/>
        </w:rPr>
      </w:pPr>
      <w:r w:rsidRPr="00E31FC5">
        <w:rPr>
          <w:rFonts w:ascii="Times New Roman" w:hAnsi="Times New Roman" w:cs="Times New Roman"/>
          <w:color w:val="000000"/>
          <w:sz w:val="23"/>
          <w:szCs w:val="23"/>
        </w:rPr>
        <w:t>This allows recipients to list any equipment rental directly related to the implementation of their initiatives. Furnishings for work spaces should be included in administrative overhead.</w:t>
      </w:r>
    </w:p>
    <w:p w14:paraId="1DE80DEB" w14:textId="1B955E4A" w:rsidR="00C03DE1" w:rsidRDefault="00C03DE1" w:rsidP="00B36D26">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 xml:space="preserve">Material and supplies; </w:t>
      </w:r>
    </w:p>
    <w:p w14:paraId="4C4EEF7F" w14:textId="7EE4F3C2" w:rsidR="00E31FC5" w:rsidRPr="00B36D26" w:rsidRDefault="00E31FC5" w:rsidP="00644FB7">
      <w:pPr>
        <w:pStyle w:val="ListParagraph"/>
        <w:numPr>
          <w:ilvl w:val="1"/>
          <w:numId w:val="15"/>
        </w:numPr>
        <w:autoSpaceDE w:val="0"/>
        <w:autoSpaceDN w:val="0"/>
        <w:adjustRightInd w:val="0"/>
        <w:spacing w:after="0" w:line="240" w:lineRule="auto"/>
        <w:rPr>
          <w:rFonts w:ascii="Times New Roman" w:hAnsi="Times New Roman" w:cs="Times New Roman"/>
          <w:color w:val="000000"/>
          <w:sz w:val="23"/>
          <w:szCs w:val="23"/>
        </w:rPr>
      </w:pPr>
      <w:r w:rsidRPr="00E31FC5">
        <w:rPr>
          <w:rFonts w:ascii="Times New Roman" w:hAnsi="Times New Roman" w:cs="Times New Roman"/>
          <w:color w:val="000000"/>
          <w:sz w:val="23"/>
          <w:szCs w:val="23"/>
        </w:rPr>
        <w:t>This can refer to any materials or supplies required for the implementation of the initiative (e.g., sampling or monitoring equipment such as hip waders, nets or gloves; meeting materials)</w:t>
      </w:r>
      <w:r w:rsidR="00E7588F">
        <w:rPr>
          <w:rFonts w:ascii="Times New Roman" w:hAnsi="Times New Roman" w:cs="Times New Roman"/>
          <w:color w:val="000000"/>
          <w:sz w:val="23"/>
          <w:szCs w:val="23"/>
        </w:rPr>
        <w:t>.</w:t>
      </w:r>
    </w:p>
    <w:p w14:paraId="25FEB7AF" w14:textId="77777777" w:rsidR="00E31FC5" w:rsidRDefault="00C03DE1" w:rsidP="00B36D26">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Audio/video, data, network communications services;</w:t>
      </w:r>
    </w:p>
    <w:p w14:paraId="6A6ABBBF" w14:textId="1483F675" w:rsidR="00C03DE1" w:rsidRPr="00B36D26" w:rsidRDefault="00E31FC5" w:rsidP="00AD1453">
      <w:pPr>
        <w:pStyle w:val="ListParagraph"/>
        <w:numPr>
          <w:ilvl w:val="1"/>
          <w:numId w:val="15"/>
        </w:numPr>
        <w:autoSpaceDE w:val="0"/>
        <w:autoSpaceDN w:val="0"/>
        <w:adjustRightInd w:val="0"/>
        <w:spacing w:after="0" w:line="240" w:lineRule="auto"/>
        <w:rPr>
          <w:rFonts w:ascii="Times New Roman" w:hAnsi="Times New Roman" w:cs="Times New Roman"/>
          <w:color w:val="000000"/>
          <w:sz w:val="23"/>
          <w:szCs w:val="23"/>
        </w:rPr>
      </w:pPr>
      <w:r w:rsidRPr="00E31FC5">
        <w:rPr>
          <w:rFonts w:ascii="Times New Roman" w:hAnsi="Times New Roman" w:cs="Times New Roman"/>
          <w:color w:val="000000"/>
          <w:sz w:val="23"/>
          <w:szCs w:val="23"/>
        </w:rPr>
        <w:t>This includes all telecommunications, communications, and data related services associated with the implementation of the initia</w:t>
      </w:r>
      <w:r>
        <w:rPr>
          <w:rFonts w:ascii="Times New Roman" w:hAnsi="Times New Roman" w:cs="Times New Roman"/>
          <w:color w:val="000000"/>
          <w:sz w:val="23"/>
          <w:szCs w:val="23"/>
        </w:rPr>
        <w:t>tive (e.g., video conferencing)</w:t>
      </w:r>
      <w:r w:rsidR="00E7588F">
        <w:rPr>
          <w:rFonts w:ascii="Times New Roman" w:hAnsi="Times New Roman" w:cs="Times New Roman"/>
          <w:color w:val="000000"/>
          <w:sz w:val="23"/>
          <w:szCs w:val="23"/>
        </w:rPr>
        <w:t>.</w:t>
      </w:r>
    </w:p>
    <w:p w14:paraId="2738E25C" w14:textId="2DE592E2" w:rsidR="00E31FC5" w:rsidRDefault="00C03DE1" w:rsidP="008F2C4F">
      <w:pPr>
        <w:pStyle w:val="ListParagraph"/>
        <w:numPr>
          <w:ilvl w:val="0"/>
          <w:numId w:val="15"/>
        </w:numPr>
        <w:autoSpaceDE w:val="0"/>
        <w:autoSpaceDN w:val="0"/>
        <w:adjustRightInd w:val="0"/>
        <w:spacing w:after="0" w:line="240" w:lineRule="auto"/>
        <w:rPr>
          <w:rFonts w:ascii="Times New Roman" w:hAnsi="Times New Roman" w:cs="Times New Roman"/>
          <w:color w:val="000000"/>
          <w:sz w:val="23"/>
          <w:szCs w:val="23"/>
        </w:rPr>
      </w:pPr>
      <w:r w:rsidRPr="00B36D26">
        <w:rPr>
          <w:rFonts w:ascii="Times New Roman" w:hAnsi="Times New Roman" w:cs="Times New Roman"/>
          <w:color w:val="000000"/>
          <w:sz w:val="23"/>
          <w:szCs w:val="23"/>
        </w:rPr>
        <w:t xml:space="preserve">Administrative overhead </w:t>
      </w:r>
      <w:r w:rsidR="00543BA7">
        <w:rPr>
          <w:rFonts w:ascii="Times New Roman" w:hAnsi="Times New Roman" w:cs="Times New Roman"/>
          <w:color w:val="000000"/>
          <w:sz w:val="23"/>
          <w:szCs w:val="23"/>
        </w:rPr>
        <w:t>up to</w:t>
      </w:r>
      <w:r w:rsidRPr="00B36D26">
        <w:rPr>
          <w:rFonts w:ascii="Times New Roman" w:hAnsi="Times New Roman" w:cs="Times New Roman"/>
          <w:color w:val="000000"/>
          <w:sz w:val="23"/>
          <w:szCs w:val="23"/>
        </w:rPr>
        <w:t xml:space="preserve"> </w:t>
      </w:r>
      <w:r w:rsidR="00740774">
        <w:rPr>
          <w:rFonts w:ascii="Times New Roman" w:hAnsi="Times New Roman" w:cs="Times New Roman"/>
          <w:color w:val="000000"/>
          <w:sz w:val="23"/>
          <w:szCs w:val="23"/>
        </w:rPr>
        <w:t>15</w:t>
      </w:r>
      <w:r w:rsidRPr="00B36D26">
        <w:rPr>
          <w:rFonts w:ascii="Times New Roman" w:hAnsi="Times New Roman" w:cs="Times New Roman"/>
          <w:color w:val="000000"/>
          <w:sz w:val="23"/>
          <w:szCs w:val="23"/>
        </w:rPr>
        <w:t>% of the total contribution amount</w:t>
      </w:r>
    </w:p>
    <w:p w14:paraId="1BB18440" w14:textId="5B40A41E" w:rsidR="00C03DE1" w:rsidRPr="008F2C4F" w:rsidRDefault="00E31FC5" w:rsidP="00AD1453">
      <w:pPr>
        <w:pStyle w:val="ListParagraph"/>
        <w:numPr>
          <w:ilvl w:val="1"/>
          <w:numId w:val="15"/>
        </w:numPr>
        <w:autoSpaceDE w:val="0"/>
        <w:autoSpaceDN w:val="0"/>
        <w:adjustRightInd w:val="0"/>
        <w:spacing w:after="0" w:line="240" w:lineRule="auto"/>
        <w:rPr>
          <w:rFonts w:ascii="Times New Roman" w:hAnsi="Times New Roman" w:cs="Times New Roman"/>
          <w:color w:val="000000"/>
          <w:sz w:val="23"/>
          <w:szCs w:val="23"/>
        </w:rPr>
      </w:pPr>
      <w:r w:rsidRPr="00E31FC5">
        <w:rPr>
          <w:rFonts w:ascii="Times New Roman" w:hAnsi="Times New Roman" w:cs="Times New Roman"/>
          <w:color w:val="000000"/>
          <w:sz w:val="23"/>
          <w:szCs w:val="23"/>
        </w:rPr>
        <w:t xml:space="preserve">This includes those costs not directly involved in the implementation of the initiative, such as the costs of office administration, e.g., costs associated with bookkeeping, accounting, and reporting. </w:t>
      </w:r>
      <w:r>
        <w:rPr>
          <w:rFonts w:ascii="Times New Roman" w:hAnsi="Times New Roman" w:cs="Times New Roman"/>
          <w:color w:val="000000"/>
          <w:sz w:val="23"/>
          <w:szCs w:val="23"/>
        </w:rPr>
        <w:t>T</w:t>
      </w:r>
      <w:r w:rsidRPr="00E31FC5">
        <w:rPr>
          <w:rFonts w:ascii="Times New Roman" w:hAnsi="Times New Roman" w:cs="Times New Roman"/>
          <w:color w:val="000000"/>
          <w:sz w:val="23"/>
          <w:szCs w:val="23"/>
        </w:rPr>
        <w:t xml:space="preserve">he overhead costs incurred by a sub-contractor (i.e., between the recipient and their contractor) cannot be included in the </w:t>
      </w:r>
      <w:r w:rsidR="00AE66BC">
        <w:rPr>
          <w:rFonts w:ascii="Times New Roman" w:hAnsi="Times New Roman" w:cs="Times New Roman"/>
          <w:color w:val="000000"/>
          <w:sz w:val="23"/>
          <w:szCs w:val="23"/>
        </w:rPr>
        <w:t>15</w:t>
      </w:r>
      <w:r w:rsidRPr="00E31FC5">
        <w:rPr>
          <w:rFonts w:ascii="Times New Roman" w:hAnsi="Times New Roman" w:cs="Times New Roman"/>
          <w:color w:val="000000"/>
          <w:sz w:val="23"/>
          <w:szCs w:val="23"/>
        </w:rPr>
        <w:t>% overhead; instead, it must be presented to the program in the budget table as part of the contractual fees (under professional and specialized services)</w:t>
      </w:r>
      <w:r w:rsidR="00C03DE1" w:rsidRPr="008F2C4F">
        <w:rPr>
          <w:rFonts w:ascii="Times New Roman" w:hAnsi="Times New Roman" w:cs="Times New Roman"/>
          <w:color w:val="000000"/>
          <w:sz w:val="23"/>
          <w:szCs w:val="23"/>
        </w:rPr>
        <w:t xml:space="preserve">. </w:t>
      </w:r>
    </w:p>
    <w:p w14:paraId="3B6A3E7F" w14:textId="1582D4F7" w:rsidR="00543BA7" w:rsidRDefault="00543BA7" w:rsidP="00543BA7">
      <w:pPr>
        <w:autoSpaceDE w:val="0"/>
        <w:autoSpaceDN w:val="0"/>
        <w:adjustRightInd w:val="0"/>
        <w:spacing w:after="0" w:line="240" w:lineRule="auto"/>
        <w:rPr>
          <w:rFonts w:ascii="Times New Roman" w:hAnsi="Times New Roman" w:cs="Times New Roman"/>
          <w:color w:val="000000"/>
          <w:sz w:val="23"/>
          <w:szCs w:val="23"/>
        </w:rPr>
      </w:pPr>
    </w:p>
    <w:p w14:paraId="6B5CC091" w14:textId="0E30F20A" w:rsidR="00C03DE1" w:rsidRPr="00C03DE1" w:rsidRDefault="00C03DE1" w:rsidP="00C03DE1">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Costs other than those listed here are not eligible expenses. </w:t>
      </w:r>
      <w:r w:rsidR="00E31FC5" w:rsidRPr="00E31FC5">
        <w:rPr>
          <w:rFonts w:ascii="Times New Roman" w:hAnsi="Times New Roman" w:cs="Times New Roman"/>
          <w:color w:val="000000"/>
          <w:sz w:val="23"/>
          <w:szCs w:val="23"/>
        </w:rPr>
        <w:t>Any GST/HST that is not reimbursable by Canada Revenue Agency and any PST not reimbursable by the provinces</w:t>
      </w:r>
      <w:r w:rsidR="00E31FC5">
        <w:rPr>
          <w:rFonts w:ascii="Times New Roman" w:hAnsi="Times New Roman" w:cs="Times New Roman"/>
          <w:color w:val="000000"/>
          <w:sz w:val="23"/>
          <w:szCs w:val="23"/>
        </w:rPr>
        <w:t xml:space="preserve"> may also be eligible.</w:t>
      </w:r>
    </w:p>
    <w:p w14:paraId="6054600D" w14:textId="77777777" w:rsidR="00C03DE1" w:rsidRPr="00AD1453" w:rsidRDefault="00C03DE1" w:rsidP="00AD1453">
      <w:pPr>
        <w:pStyle w:val="Heading1"/>
        <w:rPr>
          <w:rFonts w:ascii="Times New Roman" w:hAnsi="Times New Roman"/>
          <w:b/>
          <w:color w:val="auto"/>
        </w:rPr>
      </w:pPr>
      <w:bookmarkStart w:id="2" w:name="_Toc34725116"/>
      <w:r w:rsidRPr="00AD1453">
        <w:rPr>
          <w:rFonts w:ascii="Times New Roman" w:hAnsi="Times New Roman"/>
          <w:b/>
          <w:color w:val="auto"/>
        </w:rPr>
        <w:t>C. Proposal Evaluation</w:t>
      </w:r>
      <w:bookmarkEnd w:id="2"/>
      <w:r w:rsidRPr="00AD1453">
        <w:rPr>
          <w:rFonts w:ascii="Times New Roman" w:hAnsi="Times New Roman"/>
          <w:b/>
          <w:color w:val="auto"/>
        </w:rPr>
        <w:t xml:space="preserve"> </w:t>
      </w:r>
    </w:p>
    <w:p w14:paraId="47474ABC" w14:textId="77777777" w:rsidR="00543BA7" w:rsidRDefault="00543BA7" w:rsidP="00C03DE1">
      <w:pPr>
        <w:autoSpaceDE w:val="0"/>
        <w:autoSpaceDN w:val="0"/>
        <w:adjustRightInd w:val="0"/>
        <w:spacing w:after="0" w:line="240" w:lineRule="auto"/>
        <w:rPr>
          <w:rFonts w:ascii="Times New Roman" w:hAnsi="Times New Roman" w:cs="Times New Roman"/>
          <w:color w:val="000000"/>
          <w:sz w:val="23"/>
          <w:szCs w:val="23"/>
        </w:rPr>
      </w:pPr>
    </w:p>
    <w:p w14:paraId="7FFE3EFE" w14:textId="59E4FFB1" w:rsidR="002A4E90" w:rsidRDefault="00C03DE1" w:rsidP="00AD1453">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Following the proposal submission</w:t>
      </w:r>
      <w:r w:rsidR="00112B86">
        <w:rPr>
          <w:rFonts w:ascii="Times New Roman" w:hAnsi="Times New Roman" w:cs="Times New Roman"/>
          <w:color w:val="000000"/>
          <w:sz w:val="23"/>
          <w:szCs w:val="23"/>
        </w:rPr>
        <w:t>,</w:t>
      </w:r>
      <w:r w:rsidRPr="00C03DE1">
        <w:rPr>
          <w:rFonts w:ascii="Times New Roman" w:hAnsi="Times New Roman" w:cs="Times New Roman"/>
          <w:color w:val="000000"/>
          <w:sz w:val="23"/>
          <w:szCs w:val="23"/>
        </w:rPr>
        <w:t xml:space="preserve"> </w:t>
      </w:r>
      <w:r w:rsidR="002A4E90">
        <w:rPr>
          <w:rFonts w:ascii="Times New Roman" w:hAnsi="Times New Roman" w:cs="Times New Roman"/>
          <w:color w:val="000000"/>
          <w:sz w:val="23"/>
          <w:szCs w:val="23"/>
        </w:rPr>
        <w:t>e</w:t>
      </w:r>
      <w:r w:rsidR="00D23BE9" w:rsidRPr="00C03DE1">
        <w:rPr>
          <w:rFonts w:ascii="Times New Roman" w:hAnsi="Times New Roman" w:cs="Times New Roman"/>
          <w:color w:val="000000"/>
          <w:sz w:val="23"/>
          <w:szCs w:val="23"/>
        </w:rPr>
        <w:t xml:space="preserve">ach </w:t>
      </w:r>
      <w:r w:rsidR="002A4E90">
        <w:rPr>
          <w:rFonts w:ascii="Times New Roman" w:hAnsi="Times New Roman" w:cs="Times New Roman"/>
          <w:color w:val="000000"/>
          <w:sz w:val="23"/>
          <w:szCs w:val="23"/>
        </w:rPr>
        <w:t xml:space="preserve">proposal </w:t>
      </w:r>
      <w:r w:rsidR="00D23BE9" w:rsidRPr="00C03DE1">
        <w:rPr>
          <w:rFonts w:ascii="Times New Roman" w:hAnsi="Times New Roman" w:cs="Times New Roman"/>
          <w:color w:val="000000"/>
          <w:sz w:val="23"/>
          <w:szCs w:val="23"/>
        </w:rPr>
        <w:t>will be initially screened to determine if it meets the minimum requirements to be considered an eligible project.</w:t>
      </w:r>
      <w:r w:rsidR="00D23BE9">
        <w:rPr>
          <w:rFonts w:ascii="Times New Roman" w:hAnsi="Times New Roman" w:cs="Times New Roman"/>
          <w:color w:val="000000"/>
          <w:sz w:val="23"/>
          <w:szCs w:val="23"/>
        </w:rPr>
        <w:t xml:space="preserve"> </w:t>
      </w:r>
      <w:r w:rsidR="0011514C" w:rsidRPr="0011514C">
        <w:rPr>
          <w:rFonts w:ascii="Times New Roman" w:hAnsi="Times New Roman" w:cs="Times New Roman"/>
          <w:color w:val="000000"/>
          <w:sz w:val="23"/>
          <w:szCs w:val="23"/>
        </w:rPr>
        <w:t>We will not fund activities that duplicate services, studies or written materials that are already being funded by other public or private sources.</w:t>
      </w:r>
      <w:r w:rsidR="0011514C">
        <w:rPr>
          <w:rFonts w:ascii="Times New Roman" w:hAnsi="Times New Roman" w:cs="Times New Roman"/>
          <w:color w:val="000000"/>
          <w:sz w:val="23"/>
          <w:szCs w:val="23"/>
        </w:rPr>
        <w:t xml:space="preserve"> </w:t>
      </w:r>
    </w:p>
    <w:p w14:paraId="59C3D08F" w14:textId="77777777" w:rsidR="002A4E90" w:rsidRDefault="002A4E90" w:rsidP="003960E4">
      <w:pPr>
        <w:autoSpaceDE w:val="0"/>
        <w:autoSpaceDN w:val="0"/>
        <w:adjustRightInd w:val="0"/>
        <w:spacing w:after="0" w:line="240" w:lineRule="auto"/>
        <w:rPr>
          <w:rFonts w:ascii="Times New Roman" w:hAnsi="Times New Roman" w:cs="Times New Roman"/>
          <w:color w:val="000000"/>
          <w:sz w:val="23"/>
          <w:szCs w:val="23"/>
        </w:rPr>
      </w:pPr>
    </w:p>
    <w:p w14:paraId="0FE05423" w14:textId="41D4824B" w:rsidR="00CB4DDE" w:rsidRPr="00CB4DDE" w:rsidRDefault="002A4E90" w:rsidP="00AD1453">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We assess all proposals</w:t>
      </w:r>
      <w:r w:rsidR="00C03DE1" w:rsidRPr="00C03DE1">
        <w:rPr>
          <w:rFonts w:ascii="Times New Roman" w:hAnsi="Times New Roman" w:cs="Times New Roman"/>
          <w:color w:val="000000"/>
          <w:sz w:val="23"/>
          <w:szCs w:val="23"/>
        </w:rPr>
        <w:t xml:space="preserve"> based on</w:t>
      </w:r>
      <w:r w:rsidR="003960E4">
        <w:rPr>
          <w:rFonts w:ascii="Times New Roman" w:hAnsi="Times New Roman" w:cs="Times New Roman"/>
          <w:color w:val="000000"/>
          <w:sz w:val="23"/>
          <w:szCs w:val="23"/>
        </w:rPr>
        <w:t xml:space="preserve"> </w:t>
      </w:r>
      <w:r w:rsidR="00C03DE1" w:rsidRPr="00CB4DDE">
        <w:rPr>
          <w:rFonts w:ascii="Times New Roman" w:hAnsi="Times New Roman" w:cs="Times New Roman"/>
          <w:color w:val="000000"/>
          <w:sz w:val="23"/>
          <w:szCs w:val="23"/>
        </w:rPr>
        <w:t xml:space="preserve">eligibility criteria, including: </w:t>
      </w:r>
    </w:p>
    <w:p w14:paraId="2933C3CC" w14:textId="4C50DDFB" w:rsidR="00CB4DDE" w:rsidRPr="00CB4DDE" w:rsidRDefault="00C03DE1" w:rsidP="003960E4">
      <w:pPr>
        <w:pStyle w:val="ListParagraph"/>
        <w:numPr>
          <w:ilvl w:val="0"/>
          <w:numId w:val="16"/>
        </w:numPr>
        <w:autoSpaceDE w:val="0"/>
        <w:autoSpaceDN w:val="0"/>
        <w:adjustRightInd w:val="0"/>
        <w:spacing w:after="0" w:line="240" w:lineRule="auto"/>
        <w:rPr>
          <w:rFonts w:ascii="Times New Roman" w:hAnsi="Times New Roman" w:cs="Times New Roman"/>
          <w:color w:val="000000"/>
          <w:sz w:val="23"/>
          <w:szCs w:val="23"/>
        </w:rPr>
      </w:pPr>
      <w:r w:rsidRPr="00CB4DDE">
        <w:rPr>
          <w:rFonts w:ascii="Times New Roman" w:hAnsi="Times New Roman" w:cs="Times New Roman"/>
          <w:color w:val="000000"/>
          <w:sz w:val="23"/>
          <w:szCs w:val="23"/>
        </w:rPr>
        <w:t xml:space="preserve">activities </w:t>
      </w:r>
    </w:p>
    <w:p w14:paraId="7E94417A" w14:textId="7B5D3BBA" w:rsidR="00CB4DDE" w:rsidRPr="00CB4DDE" w:rsidRDefault="00C03DE1" w:rsidP="003960E4">
      <w:pPr>
        <w:pStyle w:val="ListParagraph"/>
        <w:numPr>
          <w:ilvl w:val="0"/>
          <w:numId w:val="16"/>
        </w:numPr>
        <w:autoSpaceDE w:val="0"/>
        <w:autoSpaceDN w:val="0"/>
        <w:adjustRightInd w:val="0"/>
        <w:spacing w:after="0" w:line="240" w:lineRule="auto"/>
        <w:rPr>
          <w:rFonts w:ascii="Times New Roman" w:hAnsi="Times New Roman" w:cs="Times New Roman"/>
          <w:color w:val="000000"/>
          <w:sz w:val="23"/>
          <w:szCs w:val="23"/>
        </w:rPr>
      </w:pPr>
      <w:r w:rsidRPr="00CB4DDE">
        <w:rPr>
          <w:rFonts w:ascii="Times New Roman" w:hAnsi="Times New Roman" w:cs="Times New Roman"/>
          <w:color w:val="000000"/>
          <w:sz w:val="23"/>
          <w:szCs w:val="23"/>
        </w:rPr>
        <w:t xml:space="preserve">recipients </w:t>
      </w:r>
    </w:p>
    <w:p w14:paraId="035C3A2C" w14:textId="42C956DD" w:rsidR="00C03DE1" w:rsidRPr="00CB4DDE" w:rsidRDefault="00C03DE1" w:rsidP="003960E4">
      <w:pPr>
        <w:pStyle w:val="ListParagraph"/>
        <w:numPr>
          <w:ilvl w:val="0"/>
          <w:numId w:val="16"/>
        </w:numPr>
        <w:autoSpaceDE w:val="0"/>
        <w:autoSpaceDN w:val="0"/>
        <w:adjustRightInd w:val="0"/>
        <w:spacing w:after="0" w:line="240" w:lineRule="auto"/>
        <w:rPr>
          <w:rFonts w:ascii="Times New Roman" w:hAnsi="Times New Roman" w:cs="Times New Roman"/>
          <w:color w:val="000000"/>
          <w:sz w:val="23"/>
          <w:szCs w:val="23"/>
        </w:rPr>
      </w:pPr>
      <w:r w:rsidRPr="00CB4DDE">
        <w:rPr>
          <w:rFonts w:ascii="Times New Roman" w:hAnsi="Times New Roman" w:cs="Times New Roman"/>
          <w:color w:val="000000"/>
          <w:sz w:val="23"/>
          <w:szCs w:val="23"/>
        </w:rPr>
        <w:lastRenderedPageBreak/>
        <w:t xml:space="preserve">expenditures </w:t>
      </w:r>
    </w:p>
    <w:p w14:paraId="4F729E8C" w14:textId="428D35BC" w:rsidR="00C03DE1" w:rsidRPr="00C03DE1" w:rsidRDefault="00C03DE1" w:rsidP="00AD1453">
      <w:pPr>
        <w:pStyle w:val="ListParagraph"/>
        <w:numPr>
          <w:ilvl w:val="0"/>
          <w:numId w:val="16"/>
        </w:num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relevance to IHPP objectives and </w:t>
      </w:r>
      <w:r w:rsidR="00675D6C">
        <w:rPr>
          <w:rFonts w:ascii="Times New Roman" w:hAnsi="Times New Roman" w:cs="Times New Roman"/>
          <w:color w:val="000000"/>
          <w:sz w:val="23"/>
          <w:szCs w:val="23"/>
        </w:rPr>
        <w:t>the FFHPP</w:t>
      </w:r>
      <w:r w:rsidRPr="00C03DE1">
        <w:rPr>
          <w:rFonts w:ascii="Times New Roman" w:hAnsi="Times New Roman" w:cs="Times New Roman"/>
          <w:color w:val="000000"/>
          <w:sz w:val="23"/>
          <w:szCs w:val="23"/>
        </w:rPr>
        <w:t>, such as fish and fish habi</w:t>
      </w:r>
      <w:r w:rsidR="00CB4DDE">
        <w:rPr>
          <w:rFonts w:ascii="Times New Roman" w:hAnsi="Times New Roman" w:cs="Times New Roman"/>
          <w:color w:val="000000"/>
          <w:sz w:val="23"/>
          <w:szCs w:val="23"/>
        </w:rPr>
        <w:t>tat conservation and protection.</w:t>
      </w:r>
    </w:p>
    <w:p w14:paraId="7B39353A" w14:textId="77777777" w:rsidR="00C03DE1" w:rsidRPr="00C03DE1" w:rsidRDefault="00C03DE1" w:rsidP="00C03DE1">
      <w:pPr>
        <w:autoSpaceDE w:val="0"/>
        <w:autoSpaceDN w:val="0"/>
        <w:adjustRightInd w:val="0"/>
        <w:spacing w:after="0" w:line="240" w:lineRule="auto"/>
        <w:rPr>
          <w:rFonts w:ascii="Times New Roman" w:hAnsi="Times New Roman" w:cs="Times New Roman"/>
          <w:color w:val="000000"/>
          <w:sz w:val="23"/>
          <w:szCs w:val="23"/>
        </w:rPr>
      </w:pPr>
    </w:p>
    <w:p w14:paraId="29047098" w14:textId="171B8FF0" w:rsidR="00BB751F" w:rsidRDefault="003960E4" w:rsidP="00BB751F">
      <w:pPr>
        <w:autoSpaceDE w:val="0"/>
        <w:autoSpaceDN w:val="0"/>
        <w:adjustRightInd w:val="0"/>
        <w:spacing w:after="0" w:line="240" w:lineRule="auto"/>
        <w:rPr>
          <w:rFonts w:ascii="Times New Roman" w:hAnsi="Times New Roman" w:cs="Times New Roman"/>
          <w:color w:val="000000"/>
          <w:sz w:val="23"/>
          <w:szCs w:val="23"/>
        </w:rPr>
      </w:pPr>
      <w:r w:rsidRPr="00CB4DDE">
        <w:rPr>
          <w:rFonts w:ascii="Times New Roman" w:hAnsi="Times New Roman" w:cs="Times New Roman"/>
          <w:color w:val="000000"/>
          <w:sz w:val="23"/>
          <w:szCs w:val="23"/>
        </w:rPr>
        <w:t xml:space="preserve">If the </w:t>
      </w:r>
      <w:r w:rsidR="002A4E90">
        <w:rPr>
          <w:rFonts w:ascii="Times New Roman" w:hAnsi="Times New Roman" w:cs="Times New Roman"/>
          <w:color w:val="000000"/>
          <w:sz w:val="23"/>
          <w:szCs w:val="23"/>
        </w:rPr>
        <w:t>proposal</w:t>
      </w:r>
      <w:r w:rsidRPr="00CB4DDE">
        <w:rPr>
          <w:rFonts w:ascii="Times New Roman" w:hAnsi="Times New Roman" w:cs="Times New Roman"/>
          <w:color w:val="000000"/>
          <w:sz w:val="23"/>
          <w:szCs w:val="23"/>
        </w:rPr>
        <w:t xml:space="preserve"> is deemed eligible, it will then be assessed to determine whether or not it is to be considered a potential IHPP contribution fund project. </w:t>
      </w:r>
      <w:r w:rsidR="00D23BE9">
        <w:rPr>
          <w:rFonts w:ascii="Times New Roman" w:hAnsi="Times New Roman" w:cs="Times New Roman"/>
          <w:color w:val="000000"/>
          <w:sz w:val="23"/>
          <w:szCs w:val="23"/>
        </w:rPr>
        <w:t>P</w:t>
      </w:r>
      <w:r w:rsidR="00BB751F" w:rsidRPr="00C03DE1">
        <w:rPr>
          <w:rFonts w:ascii="Times New Roman" w:hAnsi="Times New Roman" w:cs="Times New Roman"/>
          <w:color w:val="000000"/>
          <w:sz w:val="23"/>
          <w:szCs w:val="23"/>
        </w:rPr>
        <w:t xml:space="preserve">reference </w:t>
      </w:r>
      <w:r w:rsidR="00D23BE9">
        <w:rPr>
          <w:rFonts w:ascii="Times New Roman" w:hAnsi="Times New Roman" w:cs="Times New Roman"/>
          <w:color w:val="000000"/>
          <w:sz w:val="23"/>
          <w:szCs w:val="23"/>
        </w:rPr>
        <w:t xml:space="preserve">will be given </w:t>
      </w:r>
      <w:r w:rsidR="00BB751F" w:rsidRPr="00C03DE1">
        <w:rPr>
          <w:rFonts w:ascii="Times New Roman" w:hAnsi="Times New Roman" w:cs="Times New Roman"/>
          <w:color w:val="000000"/>
          <w:sz w:val="23"/>
          <w:szCs w:val="23"/>
        </w:rPr>
        <w:t>to those pro</w:t>
      </w:r>
      <w:r w:rsidR="0054502B">
        <w:rPr>
          <w:rFonts w:ascii="Times New Roman" w:hAnsi="Times New Roman" w:cs="Times New Roman"/>
          <w:color w:val="000000"/>
          <w:sz w:val="23"/>
          <w:szCs w:val="23"/>
        </w:rPr>
        <w:t>posals</w:t>
      </w:r>
      <w:r w:rsidR="00BB751F" w:rsidRPr="00C03DE1">
        <w:rPr>
          <w:rFonts w:ascii="Times New Roman" w:hAnsi="Times New Roman" w:cs="Times New Roman"/>
          <w:color w:val="000000"/>
          <w:sz w:val="23"/>
          <w:szCs w:val="23"/>
        </w:rPr>
        <w:t xml:space="preserve"> that: </w:t>
      </w:r>
    </w:p>
    <w:p w14:paraId="2A603017" w14:textId="77777777" w:rsidR="00BB751F" w:rsidRPr="00C03DE1" w:rsidRDefault="00BB751F" w:rsidP="00BB751F">
      <w:pPr>
        <w:autoSpaceDE w:val="0"/>
        <w:autoSpaceDN w:val="0"/>
        <w:adjustRightInd w:val="0"/>
        <w:spacing w:after="0" w:line="240" w:lineRule="auto"/>
        <w:rPr>
          <w:rFonts w:ascii="Times New Roman" w:hAnsi="Times New Roman" w:cs="Times New Roman"/>
          <w:color w:val="000000"/>
          <w:sz w:val="23"/>
          <w:szCs w:val="23"/>
        </w:rPr>
      </w:pPr>
    </w:p>
    <w:p w14:paraId="4721B706" w14:textId="77777777" w:rsidR="00BB751F" w:rsidRPr="00D404ED" w:rsidRDefault="00BB751F" w:rsidP="00BB751F">
      <w:pPr>
        <w:pStyle w:val="ListParagraph"/>
        <w:numPr>
          <w:ilvl w:val="0"/>
          <w:numId w:val="5"/>
        </w:numPr>
        <w:autoSpaceDE w:val="0"/>
        <w:autoSpaceDN w:val="0"/>
        <w:adjustRightInd w:val="0"/>
        <w:spacing w:after="0" w:line="240" w:lineRule="auto"/>
        <w:rPr>
          <w:rFonts w:ascii="Times New Roman" w:hAnsi="Times New Roman" w:cs="Times New Roman"/>
          <w:color w:val="000000"/>
          <w:sz w:val="23"/>
          <w:szCs w:val="23"/>
        </w:rPr>
      </w:pPr>
      <w:r w:rsidRPr="00D404ED">
        <w:rPr>
          <w:rFonts w:ascii="Times New Roman" w:hAnsi="Times New Roman" w:cs="Times New Roman"/>
          <w:color w:val="000000"/>
          <w:sz w:val="23"/>
          <w:szCs w:val="23"/>
        </w:rPr>
        <w:t>Address one</w:t>
      </w:r>
      <w:r>
        <w:rPr>
          <w:rFonts w:ascii="Times New Roman" w:hAnsi="Times New Roman" w:cs="Times New Roman"/>
          <w:color w:val="000000"/>
          <w:sz w:val="23"/>
          <w:szCs w:val="23"/>
        </w:rPr>
        <w:t xml:space="preserve"> or more</w:t>
      </w:r>
      <w:r w:rsidRPr="00D404ED">
        <w:rPr>
          <w:rFonts w:ascii="Times New Roman" w:hAnsi="Times New Roman" w:cs="Times New Roman"/>
          <w:color w:val="000000"/>
          <w:sz w:val="23"/>
          <w:szCs w:val="23"/>
        </w:rPr>
        <w:t xml:space="preserve"> of the</w:t>
      </w:r>
      <w:r>
        <w:rPr>
          <w:rFonts w:ascii="Times New Roman" w:hAnsi="Times New Roman" w:cs="Times New Roman"/>
          <w:color w:val="000000"/>
          <w:sz w:val="23"/>
          <w:szCs w:val="23"/>
        </w:rPr>
        <w:t xml:space="preserve"> priorities for the</w:t>
      </w:r>
      <w:r w:rsidRPr="00D404ED">
        <w:rPr>
          <w:rFonts w:ascii="Times New Roman" w:hAnsi="Times New Roman" w:cs="Times New Roman"/>
          <w:color w:val="000000"/>
          <w:sz w:val="23"/>
          <w:szCs w:val="23"/>
        </w:rPr>
        <w:t xml:space="preserve"> IHPP’s three areas of contribution funding</w:t>
      </w:r>
      <w:r>
        <w:rPr>
          <w:rFonts w:ascii="Times New Roman" w:hAnsi="Times New Roman" w:cs="Times New Roman"/>
          <w:color w:val="000000"/>
          <w:sz w:val="23"/>
          <w:szCs w:val="23"/>
        </w:rPr>
        <w:t xml:space="preserve"> (engagement; capacity building; or collaboration)</w:t>
      </w:r>
      <w:r w:rsidRPr="00D404ED">
        <w:rPr>
          <w:rFonts w:ascii="Times New Roman" w:hAnsi="Times New Roman" w:cs="Times New Roman"/>
          <w:color w:val="000000"/>
          <w:sz w:val="23"/>
          <w:szCs w:val="23"/>
        </w:rPr>
        <w:t xml:space="preserve">; </w:t>
      </w:r>
    </w:p>
    <w:p w14:paraId="737744C2" w14:textId="6DD11993" w:rsidR="00BB751F" w:rsidRPr="00D404ED" w:rsidRDefault="00BB751F" w:rsidP="00BB751F">
      <w:pPr>
        <w:pStyle w:val="ListParagraph"/>
        <w:numPr>
          <w:ilvl w:val="0"/>
          <w:numId w:val="5"/>
        </w:numPr>
        <w:autoSpaceDE w:val="0"/>
        <w:autoSpaceDN w:val="0"/>
        <w:adjustRightInd w:val="0"/>
        <w:spacing w:after="0" w:line="240" w:lineRule="auto"/>
        <w:rPr>
          <w:rFonts w:ascii="Times New Roman" w:hAnsi="Times New Roman" w:cs="Times New Roman"/>
          <w:color w:val="000000"/>
          <w:sz w:val="23"/>
          <w:szCs w:val="23"/>
        </w:rPr>
      </w:pPr>
      <w:r w:rsidRPr="00D404ED">
        <w:rPr>
          <w:rFonts w:ascii="Times New Roman" w:hAnsi="Times New Roman" w:cs="Times New Roman"/>
          <w:color w:val="000000"/>
          <w:sz w:val="23"/>
          <w:szCs w:val="23"/>
        </w:rPr>
        <w:t xml:space="preserve">Engage a broad range of Indigenous partners; </w:t>
      </w:r>
      <w:r w:rsidR="001B2E2D">
        <w:rPr>
          <w:rFonts w:ascii="Times New Roman" w:hAnsi="Times New Roman" w:cs="Times New Roman"/>
          <w:color w:val="000000"/>
          <w:sz w:val="23"/>
          <w:szCs w:val="23"/>
        </w:rPr>
        <w:t>and</w:t>
      </w:r>
    </w:p>
    <w:p w14:paraId="26815A96" w14:textId="77777777" w:rsidR="00BB751F" w:rsidRPr="00D404ED" w:rsidRDefault="00BB751F" w:rsidP="00BB751F">
      <w:pPr>
        <w:pStyle w:val="ListParagraph"/>
        <w:numPr>
          <w:ilvl w:val="0"/>
          <w:numId w:val="5"/>
        </w:numPr>
        <w:autoSpaceDE w:val="0"/>
        <w:autoSpaceDN w:val="0"/>
        <w:adjustRightInd w:val="0"/>
        <w:spacing w:after="0" w:line="240" w:lineRule="auto"/>
        <w:rPr>
          <w:rFonts w:ascii="Times New Roman" w:hAnsi="Times New Roman" w:cs="Times New Roman"/>
          <w:color w:val="000000"/>
          <w:sz w:val="23"/>
          <w:szCs w:val="23"/>
        </w:rPr>
      </w:pPr>
      <w:r w:rsidRPr="00D404ED">
        <w:rPr>
          <w:rFonts w:ascii="Times New Roman" w:hAnsi="Times New Roman" w:cs="Times New Roman"/>
          <w:color w:val="000000"/>
          <w:sz w:val="23"/>
          <w:szCs w:val="23"/>
        </w:rPr>
        <w:t xml:space="preserve">Consider the sustainability of the outcome (i.e., </w:t>
      </w:r>
      <w:r>
        <w:rPr>
          <w:rFonts w:ascii="Times New Roman" w:hAnsi="Times New Roman" w:cs="Times New Roman"/>
          <w:color w:val="000000"/>
          <w:sz w:val="23"/>
          <w:szCs w:val="23"/>
        </w:rPr>
        <w:t xml:space="preserve">have </w:t>
      </w:r>
      <w:r w:rsidRPr="00D404ED">
        <w:rPr>
          <w:rFonts w:ascii="Times New Roman" w:hAnsi="Times New Roman" w:cs="Times New Roman"/>
          <w:color w:val="000000"/>
          <w:sz w:val="23"/>
          <w:szCs w:val="23"/>
        </w:rPr>
        <w:t xml:space="preserve">long-term benefits). </w:t>
      </w:r>
    </w:p>
    <w:p w14:paraId="32D4AF11" w14:textId="77777777" w:rsidR="00BB751F" w:rsidRDefault="00BB751F" w:rsidP="00CB4DDE">
      <w:pPr>
        <w:autoSpaceDE w:val="0"/>
        <w:autoSpaceDN w:val="0"/>
        <w:adjustRightInd w:val="0"/>
        <w:spacing w:after="0" w:line="240" w:lineRule="auto"/>
        <w:rPr>
          <w:rFonts w:ascii="Times New Roman" w:hAnsi="Times New Roman" w:cs="Times New Roman"/>
          <w:color w:val="000000"/>
          <w:sz w:val="23"/>
          <w:szCs w:val="23"/>
        </w:rPr>
      </w:pPr>
    </w:p>
    <w:p w14:paraId="31B96E49" w14:textId="256BC797" w:rsidR="00CB4DDE" w:rsidRDefault="00C03DE1" w:rsidP="00CB4DDE">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We will not fund activities that duplicate services, studies or written materials that are already being funded by other public or private sources. </w:t>
      </w:r>
    </w:p>
    <w:p w14:paraId="7DAB6C50" w14:textId="77777777" w:rsidR="00CB4DDE" w:rsidRDefault="00CB4DDE" w:rsidP="00CB4DDE">
      <w:pPr>
        <w:autoSpaceDE w:val="0"/>
        <w:autoSpaceDN w:val="0"/>
        <w:adjustRightInd w:val="0"/>
        <w:spacing w:after="0" w:line="240" w:lineRule="auto"/>
        <w:rPr>
          <w:rFonts w:ascii="Times New Roman" w:hAnsi="Times New Roman" w:cs="Times New Roman"/>
          <w:color w:val="000000"/>
          <w:sz w:val="23"/>
          <w:szCs w:val="23"/>
        </w:rPr>
      </w:pPr>
    </w:p>
    <w:p w14:paraId="6203E9F9" w14:textId="0C699E8E" w:rsidR="00CB4DDE" w:rsidRDefault="00C03DE1" w:rsidP="00CB4DDE">
      <w:pPr>
        <w:autoSpaceDE w:val="0"/>
        <w:autoSpaceDN w:val="0"/>
        <w:adjustRightInd w:val="0"/>
        <w:spacing w:after="0" w:line="240" w:lineRule="auto"/>
        <w:rPr>
          <w:rFonts w:ascii="Times New Roman" w:hAnsi="Times New Roman" w:cs="Times New Roman"/>
          <w:color w:val="000000"/>
          <w:sz w:val="23"/>
          <w:szCs w:val="23"/>
        </w:rPr>
      </w:pPr>
      <w:r w:rsidRPr="00CB4DDE">
        <w:rPr>
          <w:rFonts w:ascii="Times New Roman" w:hAnsi="Times New Roman" w:cs="Times New Roman"/>
          <w:color w:val="000000"/>
          <w:sz w:val="23"/>
          <w:szCs w:val="23"/>
        </w:rPr>
        <w:t>The evaluation will assess each proposal on</w:t>
      </w:r>
      <w:r w:rsidR="00D34D2D">
        <w:rPr>
          <w:rFonts w:ascii="Times New Roman" w:hAnsi="Times New Roman" w:cs="Times New Roman"/>
          <w:color w:val="000000"/>
          <w:sz w:val="23"/>
          <w:szCs w:val="23"/>
        </w:rPr>
        <w:t xml:space="preserve"> its</w:t>
      </w:r>
      <w:r w:rsidRPr="00CB4DDE">
        <w:rPr>
          <w:rFonts w:ascii="Times New Roman" w:hAnsi="Times New Roman" w:cs="Times New Roman"/>
          <w:color w:val="000000"/>
          <w:sz w:val="23"/>
          <w:szCs w:val="23"/>
        </w:rPr>
        <w:t xml:space="preserve">: </w:t>
      </w:r>
    </w:p>
    <w:p w14:paraId="58E854F1" w14:textId="7856CAC8" w:rsidR="00CB4DDE" w:rsidRPr="00CB4DDE" w:rsidRDefault="00C03DE1" w:rsidP="00CB4DDE">
      <w:pPr>
        <w:pStyle w:val="ListParagraph"/>
        <w:numPr>
          <w:ilvl w:val="0"/>
          <w:numId w:val="17"/>
        </w:numPr>
        <w:autoSpaceDE w:val="0"/>
        <w:autoSpaceDN w:val="0"/>
        <w:adjustRightInd w:val="0"/>
        <w:spacing w:after="0" w:line="240" w:lineRule="auto"/>
        <w:rPr>
          <w:rFonts w:ascii="Times New Roman" w:hAnsi="Times New Roman" w:cs="Times New Roman"/>
          <w:color w:val="000000"/>
          <w:sz w:val="23"/>
          <w:szCs w:val="23"/>
        </w:rPr>
      </w:pPr>
      <w:r w:rsidRPr="003960E4">
        <w:rPr>
          <w:rFonts w:ascii="Times New Roman" w:hAnsi="Times New Roman" w:cs="Times New Roman"/>
          <w:bCs/>
          <w:color w:val="000000"/>
          <w:sz w:val="23"/>
          <w:szCs w:val="23"/>
        </w:rPr>
        <w:t xml:space="preserve">Strategic </w:t>
      </w:r>
      <w:r w:rsidR="0054502B">
        <w:rPr>
          <w:rFonts w:ascii="Times New Roman" w:hAnsi="Times New Roman" w:cs="Times New Roman"/>
          <w:bCs/>
          <w:color w:val="000000"/>
          <w:sz w:val="23"/>
          <w:szCs w:val="23"/>
        </w:rPr>
        <w:t>v</w:t>
      </w:r>
      <w:r w:rsidRPr="003960E4">
        <w:rPr>
          <w:rFonts w:ascii="Times New Roman" w:hAnsi="Times New Roman" w:cs="Times New Roman"/>
          <w:bCs/>
          <w:color w:val="000000"/>
          <w:sz w:val="23"/>
          <w:szCs w:val="23"/>
        </w:rPr>
        <w:t>alue</w:t>
      </w:r>
      <w:r w:rsidRPr="003960E4">
        <w:rPr>
          <w:rFonts w:ascii="Times New Roman" w:hAnsi="Times New Roman" w:cs="Times New Roman"/>
          <w:color w:val="000000"/>
          <w:sz w:val="23"/>
          <w:szCs w:val="23"/>
        </w:rPr>
        <w:t>:</w:t>
      </w:r>
      <w:r w:rsidRPr="00CB4DDE">
        <w:rPr>
          <w:rFonts w:ascii="Times New Roman" w:hAnsi="Times New Roman" w:cs="Times New Roman"/>
          <w:color w:val="000000"/>
          <w:sz w:val="23"/>
          <w:szCs w:val="23"/>
        </w:rPr>
        <w:t xml:space="preserve"> does it align with the IHPP objectives, as well as other national and regional strategies and priorities, and how well does it engage Indig</w:t>
      </w:r>
      <w:r w:rsidR="00CB4DDE">
        <w:rPr>
          <w:rFonts w:ascii="Times New Roman" w:hAnsi="Times New Roman" w:cs="Times New Roman"/>
          <w:color w:val="000000"/>
          <w:sz w:val="23"/>
          <w:szCs w:val="23"/>
        </w:rPr>
        <w:t>enous groups (i.e., its scope)</w:t>
      </w:r>
      <w:r w:rsidR="003960E4">
        <w:rPr>
          <w:rFonts w:ascii="Times New Roman" w:hAnsi="Times New Roman" w:cs="Times New Roman"/>
          <w:color w:val="000000"/>
          <w:sz w:val="23"/>
          <w:szCs w:val="23"/>
        </w:rPr>
        <w:t>;</w:t>
      </w:r>
      <w:r w:rsidR="00675D6C">
        <w:rPr>
          <w:rFonts w:ascii="Times New Roman" w:hAnsi="Times New Roman" w:cs="Times New Roman"/>
          <w:color w:val="000000"/>
          <w:sz w:val="23"/>
          <w:szCs w:val="23"/>
        </w:rPr>
        <w:t xml:space="preserve"> and</w:t>
      </w:r>
    </w:p>
    <w:p w14:paraId="42F43FCA" w14:textId="313642B6" w:rsidR="00C03DE1" w:rsidRPr="00CB4DDE" w:rsidRDefault="00C03DE1" w:rsidP="00CB4DDE">
      <w:pPr>
        <w:pStyle w:val="ListParagraph"/>
        <w:numPr>
          <w:ilvl w:val="0"/>
          <w:numId w:val="17"/>
        </w:numPr>
        <w:autoSpaceDE w:val="0"/>
        <w:autoSpaceDN w:val="0"/>
        <w:adjustRightInd w:val="0"/>
        <w:spacing w:after="0" w:line="240" w:lineRule="auto"/>
        <w:rPr>
          <w:rFonts w:ascii="Times New Roman" w:hAnsi="Times New Roman" w:cs="Times New Roman"/>
          <w:color w:val="000000"/>
          <w:sz w:val="23"/>
          <w:szCs w:val="23"/>
        </w:rPr>
      </w:pPr>
      <w:r w:rsidRPr="003960E4">
        <w:rPr>
          <w:rFonts w:ascii="Times New Roman" w:hAnsi="Times New Roman" w:cs="Times New Roman"/>
          <w:bCs/>
          <w:color w:val="000000"/>
          <w:sz w:val="23"/>
          <w:szCs w:val="23"/>
        </w:rPr>
        <w:t xml:space="preserve">Technical / </w:t>
      </w:r>
      <w:r w:rsidR="0054502B">
        <w:rPr>
          <w:rFonts w:ascii="Times New Roman" w:hAnsi="Times New Roman" w:cs="Times New Roman"/>
          <w:bCs/>
          <w:color w:val="000000"/>
          <w:sz w:val="23"/>
          <w:szCs w:val="23"/>
        </w:rPr>
        <w:t>p</w:t>
      </w:r>
      <w:r w:rsidRPr="003960E4">
        <w:rPr>
          <w:rFonts w:ascii="Times New Roman" w:hAnsi="Times New Roman" w:cs="Times New Roman"/>
          <w:bCs/>
          <w:color w:val="000000"/>
          <w:sz w:val="23"/>
          <w:szCs w:val="23"/>
        </w:rPr>
        <w:t xml:space="preserve">rogram </w:t>
      </w:r>
      <w:r w:rsidR="0054502B">
        <w:rPr>
          <w:rFonts w:ascii="Times New Roman" w:hAnsi="Times New Roman" w:cs="Times New Roman"/>
          <w:bCs/>
          <w:color w:val="000000"/>
          <w:sz w:val="23"/>
          <w:szCs w:val="23"/>
        </w:rPr>
        <w:t>s</w:t>
      </w:r>
      <w:r w:rsidRPr="003960E4">
        <w:rPr>
          <w:rFonts w:ascii="Times New Roman" w:hAnsi="Times New Roman" w:cs="Times New Roman"/>
          <w:bCs/>
          <w:color w:val="000000"/>
          <w:sz w:val="23"/>
          <w:szCs w:val="23"/>
        </w:rPr>
        <w:t>pecifics</w:t>
      </w:r>
      <w:r w:rsidRPr="003960E4">
        <w:rPr>
          <w:rFonts w:ascii="Times New Roman" w:hAnsi="Times New Roman" w:cs="Times New Roman"/>
          <w:color w:val="000000"/>
          <w:sz w:val="23"/>
          <w:szCs w:val="23"/>
        </w:rPr>
        <w:t>:</w:t>
      </w:r>
      <w:r w:rsidRPr="00CB4DDE">
        <w:rPr>
          <w:rFonts w:ascii="Times New Roman" w:hAnsi="Times New Roman" w:cs="Times New Roman"/>
          <w:color w:val="000000"/>
          <w:sz w:val="23"/>
          <w:szCs w:val="23"/>
        </w:rPr>
        <w:t xml:space="preserve"> does the project have the potential to succeed based on the applicant’s experience, additional resources, management capacity, and ability to outline how the funds will help to achieve the project’s goals. </w:t>
      </w:r>
    </w:p>
    <w:p w14:paraId="2F3FFCC1" w14:textId="77777777" w:rsidR="00C03DE1" w:rsidRPr="00C03DE1" w:rsidRDefault="00C03DE1" w:rsidP="00C03DE1">
      <w:pPr>
        <w:autoSpaceDE w:val="0"/>
        <w:autoSpaceDN w:val="0"/>
        <w:adjustRightInd w:val="0"/>
        <w:spacing w:after="0" w:line="240" w:lineRule="auto"/>
        <w:rPr>
          <w:rFonts w:ascii="Times New Roman" w:hAnsi="Times New Roman" w:cs="Times New Roman"/>
          <w:color w:val="000000"/>
          <w:sz w:val="23"/>
          <w:szCs w:val="23"/>
        </w:rPr>
      </w:pPr>
    </w:p>
    <w:p w14:paraId="042D2E9D" w14:textId="77777777" w:rsidR="00C03DE1" w:rsidRPr="00AD1453" w:rsidRDefault="00C03DE1" w:rsidP="00AD1453">
      <w:pPr>
        <w:pStyle w:val="Heading1"/>
        <w:rPr>
          <w:rFonts w:ascii="Times New Roman" w:hAnsi="Times New Roman"/>
          <w:b/>
          <w:color w:val="auto"/>
        </w:rPr>
      </w:pPr>
      <w:bookmarkStart w:id="3" w:name="_Toc34725117"/>
      <w:r w:rsidRPr="00AD1453">
        <w:rPr>
          <w:rFonts w:ascii="Times New Roman" w:hAnsi="Times New Roman"/>
          <w:b/>
          <w:color w:val="auto"/>
        </w:rPr>
        <w:t>D. Instructions to complete the Proposal Form</w:t>
      </w:r>
      <w:bookmarkEnd w:id="3"/>
      <w:r w:rsidRPr="00AD1453">
        <w:rPr>
          <w:rFonts w:ascii="Times New Roman" w:hAnsi="Times New Roman"/>
          <w:b/>
          <w:color w:val="auto"/>
        </w:rPr>
        <w:t xml:space="preserve"> </w:t>
      </w:r>
    </w:p>
    <w:p w14:paraId="053ECF69" w14:textId="77777777" w:rsidR="00CB4DDE" w:rsidRDefault="00CB4DDE" w:rsidP="00C03DE1">
      <w:pPr>
        <w:autoSpaceDE w:val="0"/>
        <w:autoSpaceDN w:val="0"/>
        <w:adjustRightInd w:val="0"/>
        <w:spacing w:after="0" w:line="240" w:lineRule="auto"/>
        <w:rPr>
          <w:rFonts w:ascii="Times New Roman" w:hAnsi="Times New Roman" w:cs="Times New Roman"/>
          <w:color w:val="000000"/>
          <w:sz w:val="23"/>
          <w:szCs w:val="23"/>
        </w:rPr>
      </w:pPr>
    </w:p>
    <w:p w14:paraId="5461EFE9" w14:textId="389602D2" w:rsidR="00C03DE1" w:rsidRDefault="00C03DE1" w:rsidP="00C03DE1">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Please follow the step-by-step instructions below to ensure your Proposal Form is complete. For any inquiries related to the application process, please contact the appropriate regional contact listed at the end of this document. </w:t>
      </w:r>
    </w:p>
    <w:p w14:paraId="6DF70DA0" w14:textId="77777777" w:rsidR="00295A9F" w:rsidRPr="00C03DE1" w:rsidRDefault="00295A9F" w:rsidP="00C03DE1">
      <w:pPr>
        <w:autoSpaceDE w:val="0"/>
        <w:autoSpaceDN w:val="0"/>
        <w:adjustRightInd w:val="0"/>
        <w:spacing w:after="0" w:line="240" w:lineRule="auto"/>
        <w:rPr>
          <w:rFonts w:ascii="Times New Roman" w:hAnsi="Times New Roman" w:cs="Times New Roman"/>
          <w:color w:val="000000"/>
          <w:sz w:val="23"/>
          <w:szCs w:val="23"/>
        </w:rPr>
      </w:pPr>
    </w:p>
    <w:p w14:paraId="4C3DA44C" w14:textId="77777777" w:rsidR="00C03DE1" w:rsidRPr="00AD1453" w:rsidRDefault="00C03DE1" w:rsidP="00AD1453">
      <w:pPr>
        <w:pStyle w:val="Heading2"/>
        <w:rPr>
          <w:rFonts w:ascii="Times New Roman" w:hAnsi="Times New Roman"/>
          <w:b/>
          <w:color w:val="auto"/>
        </w:rPr>
      </w:pPr>
      <w:bookmarkStart w:id="4" w:name="_Toc34725118"/>
      <w:r w:rsidRPr="00AD1453">
        <w:rPr>
          <w:rFonts w:ascii="Times New Roman" w:hAnsi="Times New Roman"/>
          <w:b/>
          <w:color w:val="auto"/>
        </w:rPr>
        <w:t>1. Project Title</w:t>
      </w:r>
      <w:bookmarkEnd w:id="4"/>
      <w:r w:rsidRPr="00AD1453">
        <w:rPr>
          <w:rFonts w:ascii="Times New Roman" w:hAnsi="Times New Roman"/>
          <w:b/>
          <w:color w:val="auto"/>
        </w:rPr>
        <w:t xml:space="preserve"> </w:t>
      </w:r>
    </w:p>
    <w:p w14:paraId="267C505A" w14:textId="77777777" w:rsidR="0096432B" w:rsidRDefault="0096432B" w:rsidP="00C03DE1">
      <w:pPr>
        <w:autoSpaceDE w:val="0"/>
        <w:autoSpaceDN w:val="0"/>
        <w:adjustRightInd w:val="0"/>
        <w:spacing w:after="0" w:line="240" w:lineRule="auto"/>
        <w:rPr>
          <w:rFonts w:ascii="Times New Roman" w:hAnsi="Times New Roman" w:cs="Times New Roman"/>
          <w:color w:val="000000"/>
          <w:sz w:val="23"/>
          <w:szCs w:val="23"/>
        </w:rPr>
      </w:pPr>
    </w:p>
    <w:p w14:paraId="36295978" w14:textId="0FBB571E" w:rsidR="00295A9F" w:rsidRPr="00AD1453" w:rsidRDefault="00C03DE1" w:rsidP="00C03DE1">
      <w:pPr>
        <w:autoSpaceDE w:val="0"/>
        <w:autoSpaceDN w:val="0"/>
        <w:adjustRightInd w:val="0"/>
        <w:spacing w:after="0" w:line="240" w:lineRule="auto"/>
        <w:rPr>
          <w:rFonts w:ascii="Times New Roman" w:hAnsi="Times New Roman"/>
          <w:i/>
          <w:color w:val="000000"/>
          <w:sz w:val="23"/>
        </w:rPr>
      </w:pPr>
      <w:r w:rsidRPr="00C03DE1">
        <w:rPr>
          <w:rFonts w:ascii="Times New Roman" w:hAnsi="Times New Roman" w:cs="Times New Roman"/>
          <w:color w:val="000000"/>
          <w:sz w:val="23"/>
          <w:szCs w:val="23"/>
        </w:rPr>
        <w:t xml:space="preserve">The project title will be used in all communications related to the project (suggested format: “Name of Indigenous community/organization, subject of initiative”). </w:t>
      </w:r>
      <w:r w:rsidRPr="00C03DE1">
        <w:rPr>
          <w:rFonts w:ascii="Times New Roman" w:hAnsi="Times New Roman" w:cs="Times New Roman"/>
          <w:i/>
          <w:iCs/>
          <w:color w:val="000000"/>
          <w:sz w:val="23"/>
          <w:szCs w:val="23"/>
        </w:rPr>
        <w:t>Maximum 100 characters.</w:t>
      </w:r>
    </w:p>
    <w:p w14:paraId="73D4CB9A" w14:textId="1FEF30A1" w:rsidR="00C03DE1" w:rsidRPr="00C03DE1" w:rsidRDefault="00C03DE1" w:rsidP="00C03DE1">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i/>
          <w:iCs/>
          <w:color w:val="000000"/>
          <w:sz w:val="23"/>
          <w:szCs w:val="23"/>
        </w:rPr>
        <w:t xml:space="preserve"> </w:t>
      </w:r>
    </w:p>
    <w:p w14:paraId="50E7A3B2" w14:textId="77777777" w:rsidR="00C03DE1" w:rsidRPr="00AD1453" w:rsidRDefault="00C03DE1" w:rsidP="00AD1453">
      <w:pPr>
        <w:pStyle w:val="Heading2"/>
        <w:rPr>
          <w:rFonts w:ascii="Times New Roman" w:hAnsi="Times New Roman"/>
          <w:b/>
          <w:color w:val="auto"/>
        </w:rPr>
      </w:pPr>
      <w:bookmarkStart w:id="5" w:name="_Toc34725119"/>
      <w:r w:rsidRPr="00AD1453">
        <w:rPr>
          <w:rFonts w:ascii="Times New Roman" w:hAnsi="Times New Roman"/>
          <w:b/>
          <w:color w:val="auto"/>
        </w:rPr>
        <w:t>2. IHPP Funding Request</w:t>
      </w:r>
      <w:bookmarkEnd w:id="5"/>
      <w:r w:rsidRPr="00AD1453">
        <w:rPr>
          <w:rFonts w:ascii="Times New Roman" w:hAnsi="Times New Roman"/>
          <w:b/>
          <w:color w:val="auto"/>
        </w:rPr>
        <w:t xml:space="preserve"> </w:t>
      </w:r>
    </w:p>
    <w:p w14:paraId="3E2BC945" w14:textId="77777777" w:rsidR="003960E4" w:rsidRDefault="003960E4" w:rsidP="00C03DE1">
      <w:pPr>
        <w:autoSpaceDE w:val="0"/>
        <w:autoSpaceDN w:val="0"/>
        <w:adjustRightInd w:val="0"/>
        <w:spacing w:after="0" w:line="240" w:lineRule="auto"/>
        <w:rPr>
          <w:rFonts w:ascii="Times New Roman" w:hAnsi="Times New Roman" w:cs="Times New Roman"/>
          <w:color w:val="000000"/>
          <w:sz w:val="23"/>
          <w:szCs w:val="23"/>
        </w:rPr>
      </w:pPr>
    </w:p>
    <w:p w14:paraId="15F17E84" w14:textId="6D7B576A" w:rsidR="00363956" w:rsidRDefault="00C03DE1" w:rsidP="00363956">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Indicate the IHPP requested amount</w:t>
      </w:r>
      <w:r w:rsidR="006B52CC">
        <w:rPr>
          <w:rFonts w:ascii="Times New Roman" w:hAnsi="Times New Roman" w:cs="Times New Roman"/>
          <w:color w:val="000000"/>
          <w:sz w:val="23"/>
          <w:szCs w:val="23"/>
        </w:rPr>
        <w:t xml:space="preserve"> for 2024-2025</w:t>
      </w:r>
      <w:r w:rsidRPr="00C03DE1">
        <w:rPr>
          <w:rFonts w:ascii="Times New Roman" w:hAnsi="Times New Roman" w:cs="Times New Roman"/>
          <w:color w:val="000000"/>
          <w:sz w:val="23"/>
          <w:szCs w:val="23"/>
        </w:rPr>
        <w:t xml:space="preserve">. </w:t>
      </w:r>
      <w:r w:rsidR="00363956">
        <w:rPr>
          <w:rFonts w:ascii="Times New Roman" w:hAnsi="Times New Roman" w:cs="Times New Roman"/>
          <w:color w:val="000000"/>
          <w:sz w:val="23"/>
          <w:szCs w:val="23"/>
        </w:rPr>
        <w:t>The amount identified here must also match the amounts identified in the Activities (section 8) and the Project Expenditures (section 9).</w:t>
      </w:r>
    </w:p>
    <w:p w14:paraId="5BD1784D" w14:textId="40DEE905" w:rsidR="00CB4DDE" w:rsidRDefault="00CB4DDE" w:rsidP="00C03DE1">
      <w:pPr>
        <w:autoSpaceDE w:val="0"/>
        <w:autoSpaceDN w:val="0"/>
        <w:adjustRightInd w:val="0"/>
        <w:spacing w:after="0" w:line="240" w:lineRule="auto"/>
        <w:rPr>
          <w:rFonts w:ascii="Times New Roman" w:hAnsi="Times New Roman" w:cs="Times New Roman"/>
          <w:color w:val="000000"/>
          <w:sz w:val="23"/>
          <w:szCs w:val="23"/>
        </w:rPr>
      </w:pPr>
    </w:p>
    <w:p w14:paraId="1D145A0E" w14:textId="77777777" w:rsidR="00CB4DDE" w:rsidRDefault="00CB4DDE" w:rsidP="00C03DE1">
      <w:pPr>
        <w:autoSpaceDE w:val="0"/>
        <w:autoSpaceDN w:val="0"/>
        <w:adjustRightInd w:val="0"/>
        <w:spacing w:after="0" w:line="240" w:lineRule="auto"/>
        <w:rPr>
          <w:rFonts w:ascii="Times New Roman" w:hAnsi="Times New Roman" w:cs="Times New Roman"/>
          <w:color w:val="000000"/>
          <w:sz w:val="23"/>
          <w:szCs w:val="23"/>
        </w:rPr>
      </w:pPr>
    </w:p>
    <w:p w14:paraId="157D9A6B" w14:textId="77777777" w:rsidR="00CB4DDE" w:rsidRPr="00C03DE1" w:rsidRDefault="00CB4DDE" w:rsidP="00C03DE1">
      <w:pPr>
        <w:autoSpaceDE w:val="0"/>
        <w:autoSpaceDN w:val="0"/>
        <w:adjustRightInd w:val="0"/>
        <w:spacing w:after="0" w:line="240" w:lineRule="auto"/>
        <w:rPr>
          <w:rFonts w:ascii="Times New Roman" w:hAnsi="Times New Roman" w:cs="Times New Roman"/>
          <w:color w:val="000000"/>
          <w:sz w:val="23"/>
          <w:szCs w:val="23"/>
        </w:rPr>
      </w:pPr>
    </w:p>
    <w:tbl>
      <w:tblPr>
        <w:tblStyle w:val="TableGrid"/>
        <w:tblW w:w="0" w:type="auto"/>
        <w:tblLayout w:type="fixed"/>
        <w:tblLook w:val="0000" w:firstRow="0" w:lastRow="0" w:firstColumn="0" w:lastColumn="0" w:noHBand="0" w:noVBand="0"/>
      </w:tblPr>
      <w:tblGrid>
        <w:gridCol w:w="2296"/>
        <w:gridCol w:w="2296"/>
      </w:tblGrid>
      <w:tr w:rsidR="00CB4DDE" w:rsidRPr="00C03DE1" w14:paraId="6333EDC4" w14:textId="77777777" w:rsidTr="00DD6CB3">
        <w:trPr>
          <w:trHeight w:val="161"/>
        </w:trPr>
        <w:tc>
          <w:tcPr>
            <w:tcW w:w="2296" w:type="dxa"/>
            <w:shd w:val="clear" w:color="auto" w:fill="BFBFBF" w:themeFill="background1" w:themeFillShade="BF"/>
          </w:tcPr>
          <w:p w14:paraId="0B124891" w14:textId="19392B8E" w:rsidR="00CB4DDE" w:rsidRPr="003960E4" w:rsidRDefault="00C81ACD" w:rsidP="00C03DE1">
            <w:pPr>
              <w:autoSpaceDE w:val="0"/>
              <w:autoSpaceDN w:val="0"/>
              <w:adjustRightInd w:val="0"/>
              <w:rPr>
                <w:rFonts w:ascii="Times New Roman" w:hAnsi="Times New Roman" w:cs="Times New Roman"/>
                <w:b/>
                <w:color w:val="000000"/>
                <w:sz w:val="23"/>
                <w:szCs w:val="23"/>
              </w:rPr>
            </w:pPr>
            <w:r w:rsidRPr="003960E4">
              <w:rPr>
                <w:rFonts w:ascii="Times New Roman" w:hAnsi="Times New Roman" w:cs="Times New Roman"/>
                <w:b/>
                <w:color w:val="000000"/>
                <w:sz w:val="23"/>
                <w:szCs w:val="23"/>
              </w:rPr>
              <w:t>Year</w:t>
            </w:r>
          </w:p>
        </w:tc>
        <w:tc>
          <w:tcPr>
            <w:tcW w:w="2296" w:type="dxa"/>
            <w:shd w:val="clear" w:color="auto" w:fill="BFBFBF" w:themeFill="background1" w:themeFillShade="BF"/>
          </w:tcPr>
          <w:p w14:paraId="7C36F3CD" w14:textId="4D5498BA" w:rsidR="00CB4DDE" w:rsidRPr="003960E4" w:rsidRDefault="00CB4DDE" w:rsidP="00CB4DDE">
            <w:pPr>
              <w:autoSpaceDE w:val="0"/>
              <w:autoSpaceDN w:val="0"/>
              <w:adjustRightInd w:val="0"/>
              <w:rPr>
                <w:rFonts w:ascii="Times New Roman" w:hAnsi="Times New Roman" w:cs="Times New Roman"/>
                <w:b/>
                <w:color w:val="000000"/>
                <w:sz w:val="23"/>
                <w:szCs w:val="23"/>
              </w:rPr>
            </w:pPr>
            <w:r w:rsidRPr="003960E4">
              <w:rPr>
                <w:rFonts w:ascii="Times New Roman" w:hAnsi="Times New Roman" w:cs="Times New Roman"/>
                <w:b/>
                <w:color w:val="000000"/>
                <w:sz w:val="23"/>
                <w:szCs w:val="23"/>
              </w:rPr>
              <w:t xml:space="preserve">IHPP Funding Requested </w:t>
            </w:r>
          </w:p>
        </w:tc>
      </w:tr>
      <w:tr w:rsidR="00C03DE1" w:rsidRPr="00C03DE1" w14:paraId="29488185" w14:textId="77777777" w:rsidTr="00DD6CB3">
        <w:trPr>
          <w:trHeight w:val="161"/>
        </w:trPr>
        <w:tc>
          <w:tcPr>
            <w:tcW w:w="2296" w:type="dxa"/>
            <w:shd w:val="clear" w:color="auto" w:fill="BFBFBF" w:themeFill="background1" w:themeFillShade="BF"/>
          </w:tcPr>
          <w:p w14:paraId="5A35606D" w14:textId="189BFB19" w:rsidR="00C03DE1" w:rsidRPr="00C03DE1" w:rsidRDefault="008F2C97" w:rsidP="00CB4DDE">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2024-2025</w:t>
            </w:r>
            <w:r w:rsidR="00C03DE1" w:rsidRPr="00C03DE1">
              <w:rPr>
                <w:rFonts w:ascii="Times New Roman" w:hAnsi="Times New Roman" w:cs="Times New Roman"/>
                <w:color w:val="000000"/>
                <w:sz w:val="23"/>
                <w:szCs w:val="23"/>
              </w:rPr>
              <w:t xml:space="preserve">: </w:t>
            </w:r>
          </w:p>
        </w:tc>
        <w:tc>
          <w:tcPr>
            <w:tcW w:w="2296" w:type="dxa"/>
          </w:tcPr>
          <w:p w14:paraId="4CC128D6" w14:textId="77777777" w:rsidR="00C03DE1" w:rsidRPr="00C03DE1" w:rsidRDefault="00C03DE1" w:rsidP="00C03DE1">
            <w:pPr>
              <w:autoSpaceDE w:val="0"/>
              <w:autoSpaceDN w:val="0"/>
              <w:adjustRightInd w:val="0"/>
              <w:rPr>
                <w:rFonts w:ascii="Times New Roman" w:hAnsi="Times New Roman" w:cs="Times New Roman"/>
                <w:color w:val="000000"/>
                <w:sz w:val="23"/>
                <w:szCs w:val="23"/>
              </w:rPr>
            </w:pPr>
            <w:r w:rsidRPr="00C03DE1">
              <w:rPr>
                <w:rFonts w:ascii="Times New Roman" w:hAnsi="Times New Roman" w:cs="Times New Roman"/>
                <w:color w:val="000000"/>
                <w:sz w:val="23"/>
                <w:szCs w:val="23"/>
              </w:rPr>
              <w:t xml:space="preserve">$##,###.## </w:t>
            </w:r>
          </w:p>
        </w:tc>
      </w:tr>
      <w:tr w:rsidR="00CB4DDE" w:rsidRPr="00C03DE1" w14:paraId="10EB7779" w14:textId="77777777" w:rsidTr="00DD6CB3">
        <w:trPr>
          <w:trHeight w:val="161"/>
        </w:trPr>
        <w:tc>
          <w:tcPr>
            <w:tcW w:w="2296" w:type="dxa"/>
            <w:shd w:val="clear" w:color="auto" w:fill="BFBFBF" w:themeFill="background1" w:themeFillShade="BF"/>
          </w:tcPr>
          <w:p w14:paraId="535E1506" w14:textId="19FC50EB" w:rsidR="00CB4DDE" w:rsidRPr="00C03DE1" w:rsidRDefault="00C81ACD" w:rsidP="00CB4DDE">
            <w:pPr>
              <w:autoSpaceDE w:val="0"/>
              <w:autoSpaceDN w:val="0"/>
              <w:adjustRightInd w:val="0"/>
              <w:jc w:val="both"/>
              <w:rPr>
                <w:rFonts w:ascii="Times New Roman" w:hAnsi="Times New Roman" w:cs="Times New Roman"/>
                <w:color w:val="000000"/>
                <w:sz w:val="23"/>
                <w:szCs w:val="23"/>
              </w:rPr>
            </w:pPr>
            <w:r>
              <w:rPr>
                <w:rFonts w:ascii="Times New Roman" w:hAnsi="Times New Roman" w:cs="Times New Roman"/>
                <w:color w:val="000000"/>
                <w:sz w:val="23"/>
                <w:szCs w:val="23"/>
              </w:rPr>
              <w:t>TOTAL</w:t>
            </w:r>
          </w:p>
        </w:tc>
        <w:tc>
          <w:tcPr>
            <w:tcW w:w="2296" w:type="dxa"/>
          </w:tcPr>
          <w:p w14:paraId="5B596E5B" w14:textId="5CE079CA" w:rsidR="00CB4DDE" w:rsidRPr="00C03DE1" w:rsidRDefault="00C81ACD" w:rsidP="00C03DE1">
            <w:pPr>
              <w:autoSpaceDE w:val="0"/>
              <w:autoSpaceDN w:val="0"/>
              <w:adjustRightInd w:val="0"/>
              <w:rPr>
                <w:rFonts w:ascii="Times New Roman" w:hAnsi="Times New Roman" w:cs="Times New Roman"/>
                <w:color w:val="000000"/>
                <w:sz w:val="23"/>
                <w:szCs w:val="23"/>
              </w:rPr>
            </w:pPr>
            <w:r w:rsidRPr="00C03DE1">
              <w:rPr>
                <w:rFonts w:ascii="Times New Roman" w:hAnsi="Times New Roman" w:cs="Times New Roman"/>
                <w:color w:val="000000"/>
                <w:sz w:val="23"/>
                <w:szCs w:val="23"/>
              </w:rPr>
              <w:t>$##,###.##</w:t>
            </w:r>
          </w:p>
        </w:tc>
      </w:tr>
    </w:tbl>
    <w:p w14:paraId="5D9D94BF" w14:textId="30DFF665" w:rsidR="00EB3B53" w:rsidRDefault="00EB3B53"/>
    <w:p w14:paraId="1236F7F3" w14:textId="77777777" w:rsidR="00E42A2D" w:rsidRPr="00AD1453" w:rsidRDefault="00E42A2D" w:rsidP="00AD1453">
      <w:pPr>
        <w:pStyle w:val="Heading2"/>
        <w:rPr>
          <w:rFonts w:ascii="Times New Roman" w:hAnsi="Times New Roman"/>
          <w:b/>
          <w:color w:val="auto"/>
        </w:rPr>
      </w:pPr>
      <w:bookmarkStart w:id="6" w:name="_Toc34725120"/>
      <w:r w:rsidRPr="00AD1453">
        <w:rPr>
          <w:rFonts w:ascii="Times New Roman" w:hAnsi="Times New Roman"/>
          <w:b/>
          <w:color w:val="auto"/>
        </w:rPr>
        <w:lastRenderedPageBreak/>
        <w:t>3. Contact Information and Organization</w:t>
      </w:r>
      <w:bookmarkEnd w:id="6"/>
      <w:r w:rsidRPr="00AD1453">
        <w:rPr>
          <w:rFonts w:ascii="Times New Roman" w:hAnsi="Times New Roman"/>
          <w:b/>
          <w:color w:val="auto"/>
        </w:rPr>
        <w:t xml:space="preserve"> </w:t>
      </w:r>
    </w:p>
    <w:p w14:paraId="7DDAB9E5" w14:textId="77777777" w:rsidR="00E42A2D" w:rsidRDefault="00E42A2D" w:rsidP="00E42A2D">
      <w:pPr>
        <w:autoSpaceDE w:val="0"/>
        <w:autoSpaceDN w:val="0"/>
        <w:adjustRightInd w:val="0"/>
        <w:spacing w:before="40" w:after="0" w:line="240" w:lineRule="auto"/>
        <w:rPr>
          <w:rFonts w:ascii="Cambria" w:hAnsi="Cambria" w:cs="Cambria"/>
          <w:color w:val="000000"/>
          <w:sz w:val="23"/>
          <w:szCs w:val="23"/>
        </w:rPr>
      </w:pPr>
    </w:p>
    <w:p w14:paraId="61D2EC15" w14:textId="2A5444A8" w:rsidR="00E42A2D" w:rsidRPr="00E42A2D" w:rsidRDefault="00E42A2D" w:rsidP="00E42A2D">
      <w:pPr>
        <w:autoSpaceDE w:val="0"/>
        <w:autoSpaceDN w:val="0"/>
        <w:adjustRightInd w:val="0"/>
        <w:spacing w:before="40" w:after="0" w:line="240" w:lineRule="auto"/>
        <w:rPr>
          <w:rFonts w:ascii="Cambria" w:hAnsi="Cambria" w:cs="Cambria"/>
          <w:color w:val="000000"/>
          <w:sz w:val="23"/>
          <w:szCs w:val="23"/>
        </w:rPr>
      </w:pPr>
      <w:r w:rsidRPr="00E42A2D">
        <w:rPr>
          <w:rFonts w:ascii="Cambria" w:hAnsi="Cambria" w:cs="Cambria"/>
          <w:color w:val="000000"/>
          <w:sz w:val="23"/>
          <w:szCs w:val="23"/>
        </w:rPr>
        <w:t xml:space="preserve">3.1 Applicant Information </w:t>
      </w:r>
    </w:p>
    <w:p w14:paraId="160B9CDE" w14:textId="77777777" w:rsid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p>
    <w:p w14:paraId="4DD28AF3" w14:textId="18D9849E" w:rsid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r w:rsidRPr="00E42A2D">
        <w:rPr>
          <w:rFonts w:ascii="Times New Roman" w:hAnsi="Times New Roman" w:cs="Times New Roman"/>
          <w:color w:val="000000"/>
          <w:sz w:val="23"/>
          <w:szCs w:val="23"/>
        </w:rPr>
        <w:t xml:space="preserve">In the table, please use your organization’s legal name (i.e., no acronyms or nicknames), or the name/title that you have used previously, </w:t>
      </w:r>
      <w:r w:rsidR="003960E4">
        <w:rPr>
          <w:rFonts w:ascii="Times New Roman" w:hAnsi="Times New Roman" w:cs="Times New Roman"/>
          <w:color w:val="000000"/>
          <w:sz w:val="23"/>
          <w:szCs w:val="23"/>
        </w:rPr>
        <w:t>if</w:t>
      </w:r>
      <w:r w:rsidR="003960E4" w:rsidRPr="00E42A2D">
        <w:rPr>
          <w:rFonts w:ascii="Times New Roman" w:hAnsi="Times New Roman" w:cs="Times New Roman"/>
          <w:color w:val="000000"/>
          <w:sz w:val="23"/>
          <w:szCs w:val="23"/>
        </w:rPr>
        <w:t xml:space="preserve"> </w:t>
      </w:r>
      <w:r w:rsidRPr="00E42A2D">
        <w:rPr>
          <w:rFonts w:ascii="Times New Roman" w:hAnsi="Times New Roman" w:cs="Times New Roman"/>
          <w:color w:val="000000"/>
          <w:sz w:val="23"/>
          <w:szCs w:val="23"/>
        </w:rPr>
        <w:t>you had a previous agreement with DFO. In either case, it is important that the name you use for financial transactions be presented or it may cause difficulties in the future with payments if you are successful in your application.</w:t>
      </w:r>
    </w:p>
    <w:p w14:paraId="73B7D46B" w14:textId="409922A3" w:rsidR="00E42A2D" w:rsidRP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r w:rsidRPr="00E42A2D">
        <w:rPr>
          <w:rFonts w:ascii="Times New Roman" w:hAnsi="Times New Roman" w:cs="Times New Roman"/>
          <w:color w:val="000000"/>
          <w:sz w:val="23"/>
          <w:szCs w:val="23"/>
        </w:rPr>
        <w:t xml:space="preserve"> </w:t>
      </w:r>
    </w:p>
    <w:p w14:paraId="6E5CF133" w14:textId="77777777" w:rsidR="00E42A2D" w:rsidRP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r w:rsidRPr="00E42A2D">
        <w:rPr>
          <w:rFonts w:ascii="Times New Roman" w:hAnsi="Times New Roman" w:cs="Times New Roman"/>
          <w:color w:val="000000"/>
          <w:sz w:val="23"/>
          <w:szCs w:val="23"/>
        </w:rPr>
        <w:t xml:space="preserve">For the organization type that best describes your organization, please select from the list in the drop-down menu. </w:t>
      </w:r>
    </w:p>
    <w:p w14:paraId="17B83E69" w14:textId="77777777" w:rsid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p>
    <w:p w14:paraId="7E9E13C1" w14:textId="03275A1A" w:rsidR="00E42A2D" w:rsidRP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r w:rsidRPr="00E42A2D">
        <w:rPr>
          <w:rFonts w:ascii="Times New Roman" w:hAnsi="Times New Roman" w:cs="Times New Roman"/>
          <w:color w:val="000000"/>
          <w:sz w:val="23"/>
          <w:szCs w:val="23"/>
        </w:rPr>
        <w:t xml:space="preserve">Please make sure you identify and provide the project’s contact name and title, as they will become the main contact point for the IHPP project. Further, please include contact information for your organization including phone number, email address, mailing address and the organization’s website address. </w:t>
      </w:r>
    </w:p>
    <w:p w14:paraId="2453C497" w14:textId="77777777" w:rsidR="00E42A2D" w:rsidRDefault="00E42A2D" w:rsidP="00E42A2D">
      <w:pPr>
        <w:autoSpaceDE w:val="0"/>
        <w:autoSpaceDN w:val="0"/>
        <w:adjustRightInd w:val="0"/>
        <w:spacing w:before="40" w:after="0" w:line="240" w:lineRule="auto"/>
        <w:rPr>
          <w:rFonts w:ascii="Cambria" w:hAnsi="Cambria" w:cs="Cambria"/>
          <w:color w:val="000000"/>
          <w:sz w:val="23"/>
          <w:szCs w:val="23"/>
        </w:rPr>
      </w:pPr>
    </w:p>
    <w:p w14:paraId="1168D86A" w14:textId="6A784DF6" w:rsidR="00E42A2D" w:rsidRPr="00E42A2D" w:rsidRDefault="00E42A2D" w:rsidP="00E42A2D">
      <w:pPr>
        <w:autoSpaceDE w:val="0"/>
        <w:autoSpaceDN w:val="0"/>
        <w:adjustRightInd w:val="0"/>
        <w:spacing w:before="40" w:after="0" w:line="240" w:lineRule="auto"/>
        <w:rPr>
          <w:rFonts w:ascii="Cambria" w:hAnsi="Cambria" w:cs="Cambria"/>
          <w:color w:val="000000"/>
          <w:sz w:val="23"/>
          <w:szCs w:val="23"/>
        </w:rPr>
      </w:pPr>
      <w:r w:rsidRPr="00E42A2D">
        <w:rPr>
          <w:rFonts w:ascii="Cambria" w:hAnsi="Cambria" w:cs="Cambria"/>
          <w:color w:val="000000"/>
          <w:sz w:val="23"/>
          <w:szCs w:val="23"/>
        </w:rPr>
        <w:t xml:space="preserve">3.2. Applicant Organization Description </w:t>
      </w:r>
    </w:p>
    <w:p w14:paraId="658502BA" w14:textId="77777777" w:rsid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p>
    <w:p w14:paraId="7E431360" w14:textId="0F741EF9" w:rsidR="00E42A2D" w:rsidRPr="00AD1453" w:rsidRDefault="00E42A2D" w:rsidP="00E42A2D">
      <w:pPr>
        <w:autoSpaceDE w:val="0"/>
        <w:autoSpaceDN w:val="0"/>
        <w:adjustRightInd w:val="0"/>
        <w:spacing w:after="0" w:line="240" w:lineRule="auto"/>
        <w:rPr>
          <w:rFonts w:ascii="Times New Roman" w:hAnsi="Times New Roman"/>
          <w:i/>
          <w:color w:val="000000"/>
          <w:sz w:val="23"/>
        </w:rPr>
      </w:pPr>
      <w:r w:rsidRPr="00E42A2D">
        <w:rPr>
          <w:rFonts w:ascii="Times New Roman" w:hAnsi="Times New Roman" w:cs="Times New Roman"/>
          <w:color w:val="000000"/>
          <w:sz w:val="23"/>
          <w:szCs w:val="23"/>
        </w:rPr>
        <w:t xml:space="preserve">Please provide a short description of your organization including its mandate(s), objective(s) and structure. </w:t>
      </w:r>
      <w:r w:rsidRPr="00E42A2D">
        <w:rPr>
          <w:rFonts w:ascii="Times New Roman" w:hAnsi="Times New Roman" w:cs="Times New Roman"/>
          <w:i/>
          <w:iCs/>
          <w:color w:val="000000"/>
          <w:sz w:val="23"/>
          <w:szCs w:val="23"/>
        </w:rPr>
        <w:t xml:space="preserve">Maximum 300 words. </w:t>
      </w:r>
    </w:p>
    <w:p w14:paraId="74D4E2A9" w14:textId="77777777" w:rsidR="00295A9F" w:rsidRPr="00E42A2D" w:rsidRDefault="00295A9F" w:rsidP="00E42A2D">
      <w:pPr>
        <w:autoSpaceDE w:val="0"/>
        <w:autoSpaceDN w:val="0"/>
        <w:adjustRightInd w:val="0"/>
        <w:spacing w:after="0" w:line="240" w:lineRule="auto"/>
        <w:rPr>
          <w:rFonts w:ascii="Times New Roman" w:hAnsi="Times New Roman" w:cs="Times New Roman"/>
          <w:color w:val="000000"/>
          <w:sz w:val="23"/>
          <w:szCs w:val="23"/>
        </w:rPr>
      </w:pPr>
    </w:p>
    <w:p w14:paraId="6E4B44E8" w14:textId="77777777" w:rsidR="00E42A2D" w:rsidRPr="00AD1453" w:rsidRDefault="00E42A2D" w:rsidP="00AD1453">
      <w:pPr>
        <w:pStyle w:val="Heading2"/>
        <w:rPr>
          <w:rFonts w:ascii="Times New Roman" w:hAnsi="Times New Roman"/>
          <w:b/>
          <w:color w:val="auto"/>
        </w:rPr>
      </w:pPr>
      <w:bookmarkStart w:id="7" w:name="_Toc34725121"/>
      <w:r w:rsidRPr="00AD1453">
        <w:rPr>
          <w:rFonts w:ascii="Times New Roman" w:hAnsi="Times New Roman"/>
          <w:b/>
          <w:color w:val="auto"/>
        </w:rPr>
        <w:t>4. Project Team Experience in Engagement, Capacity Building and Collaboration</w:t>
      </w:r>
      <w:bookmarkEnd w:id="7"/>
      <w:r w:rsidRPr="00AD1453">
        <w:rPr>
          <w:rFonts w:ascii="Times New Roman" w:hAnsi="Times New Roman"/>
          <w:b/>
          <w:color w:val="auto"/>
        </w:rPr>
        <w:t xml:space="preserve"> </w:t>
      </w:r>
    </w:p>
    <w:p w14:paraId="183C94FB" w14:textId="77777777" w:rsid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p>
    <w:p w14:paraId="589F5C02" w14:textId="6BC172B2" w:rsidR="00E42A2D" w:rsidRP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r w:rsidRPr="00E42A2D">
        <w:rPr>
          <w:rFonts w:ascii="Times New Roman" w:hAnsi="Times New Roman" w:cs="Times New Roman"/>
          <w:color w:val="000000"/>
          <w:sz w:val="23"/>
          <w:szCs w:val="23"/>
        </w:rPr>
        <w:t xml:space="preserve">In this section, we ask that you provide details on the relevant qualification and experience of each member of your team that will support the implementation of your project. </w:t>
      </w:r>
    </w:p>
    <w:p w14:paraId="45302827" w14:textId="77777777" w:rsid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p>
    <w:p w14:paraId="46FF63A7" w14:textId="775A0A93" w:rsidR="00E42A2D" w:rsidRPr="00E42A2D" w:rsidRDefault="00E42A2D" w:rsidP="00E42A2D">
      <w:pPr>
        <w:autoSpaceDE w:val="0"/>
        <w:autoSpaceDN w:val="0"/>
        <w:adjustRightInd w:val="0"/>
        <w:spacing w:after="0" w:line="240" w:lineRule="auto"/>
        <w:rPr>
          <w:rFonts w:ascii="Courier New" w:hAnsi="Courier New" w:cs="Courier New"/>
          <w:color w:val="000000"/>
          <w:sz w:val="20"/>
          <w:szCs w:val="20"/>
        </w:rPr>
      </w:pPr>
      <w:r w:rsidRPr="00E42A2D">
        <w:rPr>
          <w:rFonts w:ascii="Times New Roman" w:hAnsi="Times New Roman" w:cs="Times New Roman"/>
          <w:color w:val="000000"/>
          <w:sz w:val="23"/>
          <w:szCs w:val="23"/>
        </w:rPr>
        <w:t xml:space="preserve">This will be used to demonstrate you project team’s capacity to deliver on your initiative. </w:t>
      </w:r>
    </w:p>
    <w:p w14:paraId="564E3DBC" w14:textId="77777777" w:rsid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p>
    <w:p w14:paraId="33CB6CC1" w14:textId="77777777" w:rsidR="00295A9F" w:rsidRDefault="00E42A2D" w:rsidP="00E42A2D">
      <w:pPr>
        <w:autoSpaceDE w:val="0"/>
        <w:autoSpaceDN w:val="0"/>
        <w:adjustRightInd w:val="0"/>
        <w:spacing w:after="0" w:line="240" w:lineRule="auto"/>
        <w:rPr>
          <w:rFonts w:ascii="Times New Roman" w:hAnsi="Times New Roman" w:cs="Times New Roman"/>
          <w:color w:val="000000"/>
          <w:sz w:val="23"/>
          <w:szCs w:val="23"/>
        </w:rPr>
      </w:pPr>
      <w:r w:rsidRPr="00E42A2D">
        <w:rPr>
          <w:rFonts w:ascii="Times New Roman" w:hAnsi="Times New Roman" w:cs="Times New Roman"/>
          <w:color w:val="000000"/>
          <w:sz w:val="23"/>
          <w:szCs w:val="23"/>
        </w:rPr>
        <w:t>Please do not include/attach resumes as they will not be taken into consideration.</w:t>
      </w:r>
    </w:p>
    <w:p w14:paraId="4E9ED303" w14:textId="19036F24" w:rsidR="00E42A2D" w:rsidRP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r w:rsidRPr="00E42A2D">
        <w:rPr>
          <w:rFonts w:ascii="Times New Roman" w:hAnsi="Times New Roman" w:cs="Times New Roman"/>
          <w:color w:val="000000"/>
          <w:sz w:val="23"/>
          <w:szCs w:val="23"/>
        </w:rPr>
        <w:t xml:space="preserve"> </w:t>
      </w:r>
    </w:p>
    <w:p w14:paraId="3E11EFA9" w14:textId="77777777" w:rsidR="00E42A2D" w:rsidRPr="00AD1453" w:rsidRDefault="00E42A2D" w:rsidP="00AD1453">
      <w:pPr>
        <w:pStyle w:val="Heading2"/>
        <w:rPr>
          <w:rFonts w:ascii="Times New Roman" w:hAnsi="Times New Roman"/>
          <w:b/>
          <w:color w:val="auto"/>
        </w:rPr>
      </w:pPr>
      <w:bookmarkStart w:id="8" w:name="_Toc34725122"/>
      <w:r w:rsidRPr="00AD1453">
        <w:rPr>
          <w:rFonts w:ascii="Times New Roman" w:hAnsi="Times New Roman"/>
          <w:b/>
          <w:color w:val="auto"/>
        </w:rPr>
        <w:t>5. Application to Other DFO Program Funding</w:t>
      </w:r>
      <w:bookmarkEnd w:id="8"/>
      <w:r w:rsidRPr="00AD1453">
        <w:rPr>
          <w:rFonts w:ascii="Times New Roman" w:hAnsi="Times New Roman"/>
          <w:b/>
          <w:color w:val="auto"/>
        </w:rPr>
        <w:t xml:space="preserve"> </w:t>
      </w:r>
    </w:p>
    <w:p w14:paraId="6301580F" w14:textId="77777777" w:rsid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p>
    <w:p w14:paraId="5123EA81" w14:textId="5A2CEA49" w:rsidR="00E42A2D" w:rsidRP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r w:rsidRPr="00E42A2D">
        <w:rPr>
          <w:rFonts w:ascii="Times New Roman" w:hAnsi="Times New Roman" w:cs="Times New Roman"/>
          <w:color w:val="000000"/>
          <w:sz w:val="23"/>
          <w:szCs w:val="23"/>
        </w:rPr>
        <w:t xml:space="preserve">Please identify if your organization has applied to, or received funds from, any other DFO funding program in the past, such as the Aboriginal Fund for Species at Risk </w:t>
      </w:r>
      <w:r>
        <w:rPr>
          <w:rFonts w:ascii="Times New Roman" w:hAnsi="Times New Roman" w:cs="Times New Roman"/>
          <w:color w:val="000000"/>
          <w:sz w:val="23"/>
          <w:szCs w:val="23"/>
        </w:rPr>
        <w:t xml:space="preserve">(AFSAR) </w:t>
      </w:r>
      <w:r w:rsidRPr="00E42A2D">
        <w:rPr>
          <w:rFonts w:ascii="Times New Roman" w:hAnsi="Times New Roman" w:cs="Times New Roman"/>
          <w:color w:val="000000"/>
          <w:sz w:val="23"/>
          <w:szCs w:val="23"/>
        </w:rPr>
        <w:t xml:space="preserve">or the Aboriginal Aquatic Resource and Oceans Management (AAROM) program. </w:t>
      </w:r>
    </w:p>
    <w:p w14:paraId="298C8BAC" w14:textId="77777777" w:rsid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p>
    <w:p w14:paraId="69E834F9" w14:textId="4EFB710E" w:rsid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r w:rsidRPr="00E42A2D">
        <w:rPr>
          <w:rFonts w:ascii="Times New Roman" w:hAnsi="Times New Roman" w:cs="Times New Roman"/>
          <w:color w:val="000000"/>
          <w:sz w:val="23"/>
          <w:szCs w:val="23"/>
        </w:rPr>
        <w:t>If you have, please list the programs, the associated projects, amount requested</w:t>
      </w:r>
      <w:r w:rsidR="00EB4A3C">
        <w:rPr>
          <w:rFonts w:ascii="Times New Roman" w:hAnsi="Times New Roman" w:cs="Times New Roman"/>
          <w:color w:val="000000"/>
          <w:sz w:val="23"/>
          <w:szCs w:val="23"/>
        </w:rPr>
        <w:t>,</w:t>
      </w:r>
      <w:r w:rsidRPr="00E42A2D">
        <w:rPr>
          <w:rFonts w:ascii="Times New Roman" w:hAnsi="Times New Roman" w:cs="Times New Roman"/>
          <w:color w:val="000000"/>
          <w:sz w:val="23"/>
          <w:szCs w:val="23"/>
        </w:rPr>
        <w:t xml:space="preserve"> and if </w:t>
      </w:r>
      <w:r w:rsidR="00EB4A3C">
        <w:rPr>
          <w:rFonts w:ascii="Times New Roman" w:hAnsi="Times New Roman" w:cs="Times New Roman"/>
          <w:color w:val="000000"/>
          <w:sz w:val="23"/>
          <w:szCs w:val="23"/>
        </w:rPr>
        <w:t xml:space="preserve">you were </w:t>
      </w:r>
      <w:r w:rsidRPr="00E42A2D">
        <w:rPr>
          <w:rFonts w:ascii="Times New Roman" w:hAnsi="Times New Roman" w:cs="Times New Roman"/>
          <w:color w:val="000000"/>
          <w:sz w:val="23"/>
          <w:szCs w:val="23"/>
        </w:rPr>
        <w:t xml:space="preserve">successful, a brief description. </w:t>
      </w:r>
    </w:p>
    <w:p w14:paraId="5C2D93AB" w14:textId="77777777" w:rsidR="00295A9F" w:rsidRPr="00E42A2D" w:rsidRDefault="00295A9F" w:rsidP="00E42A2D">
      <w:pPr>
        <w:autoSpaceDE w:val="0"/>
        <w:autoSpaceDN w:val="0"/>
        <w:adjustRightInd w:val="0"/>
        <w:spacing w:after="0" w:line="240" w:lineRule="auto"/>
        <w:rPr>
          <w:rFonts w:ascii="Times New Roman" w:hAnsi="Times New Roman" w:cs="Times New Roman"/>
          <w:color w:val="000000"/>
          <w:sz w:val="23"/>
          <w:szCs w:val="23"/>
        </w:rPr>
      </w:pPr>
    </w:p>
    <w:p w14:paraId="0C4513B2" w14:textId="1F2D0672" w:rsidR="00E42A2D" w:rsidRPr="00AD1453" w:rsidRDefault="00E42A2D" w:rsidP="00AD1453">
      <w:pPr>
        <w:pStyle w:val="Heading2"/>
        <w:rPr>
          <w:rFonts w:ascii="Times New Roman" w:hAnsi="Times New Roman"/>
          <w:b/>
          <w:color w:val="auto"/>
        </w:rPr>
      </w:pPr>
      <w:bookmarkStart w:id="9" w:name="_Toc34725123"/>
      <w:r w:rsidRPr="00AD1453">
        <w:rPr>
          <w:rFonts w:ascii="Times New Roman" w:hAnsi="Times New Roman"/>
          <w:b/>
          <w:color w:val="auto"/>
        </w:rPr>
        <w:t xml:space="preserve">6. Overview </w:t>
      </w:r>
      <w:r w:rsidR="0024741B" w:rsidRPr="00295A9F">
        <w:rPr>
          <w:rFonts w:ascii="Times New Roman" w:hAnsi="Times New Roman" w:cs="Times New Roman"/>
          <w:b/>
          <w:color w:val="auto"/>
        </w:rPr>
        <w:t>and Project Description</w:t>
      </w:r>
      <w:bookmarkEnd w:id="9"/>
    </w:p>
    <w:p w14:paraId="1E56D8A5" w14:textId="77777777" w:rsidR="00E42A2D" w:rsidRDefault="00E42A2D" w:rsidP="00E42A2D">
      <w:pPr>
        <w:autoSpaceDE w:val="0"/>
        <w:autoSpaceDN w:val="0"/>
        <w:adjustRightInd w:val="0"/>
        <w:spacing w:before="40" w:after="0" w:line="240" w:lineRule="auto"/>
        <w:rPr>
          <w:rFonts w:ascii="Cambria" w:hAnsi="Cambria" w:cs="Cambria"/>
          <w:color w:val="000000"/>
          <w:sz w:val="23"/>
          <w:szCs w:val="23"/>
        </w:rPr>
      </w:pPr>
    </w:p>
    <w:p w14:paraId="511141F8" w14:textId="1D5D0D85" w:rsidR="00E42A2D" w:rsidRPr="00E42A2D" w:rsidRDefault="00E42A2D" w:rsidP="00E42A2D">
      <w:pPr>
        <w:autoSpaceDE w:val="0"/>
        <w:autoSpaceDN w:val="0"/>
        <w:adjustRightInd w:val="0"/>
        <w:spacing w:before="40" w:after="0" w:line="240" w:lineRule="auto"/>
        <w:rPr>
          <w:rFonts w:ascii="Cambria" w:hAnsi="Cambria" w:cs="Cambria"/>
          <w:color w:val="000000"/>
          <w:sz w:val="23"/>
          <w:szCs w:val="23"/>
        </w:rPr>
      </w:pPr>
      <w:r w:rsidRPr="00E42A2D">
        <w:rPr>
          <w:rFonts w:ascii="Cambria" w:hAnsi="Cambria" w:cs="Cambria"/>
          <w:color w:val="000000"/>
          <w:sz w:val="23"/>
          <w:szCs w:val="23"/>
        </w:rPr>
        <w:t xml:space="preserve">6.1 Project </w:t>
      </w:r>
      <w:r w:rsidR="006B46E6">
        <w:rPr>
          <w:rFonts w:ascii="Cambria" w:hAnsi="Cambria" w:cs="Cambria"/>
          <w:color w:val="000000"/>
          <w:sz w:val="23"/>
          <w:szCs w:val="23"/>
        </w:rPr>
        <w:t>Overview</w:t>
      </w:r>
      <w:r w:rsidRPr="00E42A2D">
        <w:rPr>
          <w:rFonts w:ascii="Cambria" w:hAnsi="Cambria" w:cs="Cambria"/>
          <w:color w:val="000000"/>
          <w:sz w:val="23"/>
          <w:szCs w:val="23"/>
        </w:rPr>
        <w:t xml:space="preserve"> </w:t>
      </w:r>
    </w:p>
    <w:p w14:paraId="54B321EF" w14:textId="77777777" w:rsid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p>
    <w:p w14:paraId="563EE9A0" w14:textId="4545A4DF" w:rsidR="006D340F" w:rsidRDefault="00E42A2D" w:rsidP="006B46E6">
      <w:pPr>
        <w:autoSpaceDE w:val="0"/>
        <w:autoSpaceDN w:val="0"/>
        <w:adjustRightInd w:val="0"/>
        <w:spacing w:after="0" w:line="240" w:lineRule="auto"/>
        <w:rPr>
          <w:rFonts w:ascii="Times New Roman" w:hAnsi="Times New Roman" w:cs="Times New Roman"/>
          <w:color w:val="000000"/>
          <w:sz w:val="23"/>
          <w:szCs w:val="23"/>
        </w:rPr>
      </w:pPr>
      <w:r w:rsidRPr="00E42A2D">
        <w:rPr>
          <w:rFonts w:ascii="Times New Roman" w:hAnsi="Times New Roman" w:cs="Times New Roman"/>
          <w:color w:val="000000"/>
          <w:sz w:val="23"/>
          <w:szCs w:val="23"/>
        </w:rPr>
        <w:t xml:space="preserve">Please indicate </w:t>
      </w:r>
      <w:r w:rsidR="006D340F">
        <w:rPr>
          <w:rFonts w:ascii="Times New Roman" w:hAnsi="Times New Roman" w:cs="Times New Roman"/>
          <w:color w:val="000000"/>
          <w:sz w:val="23"/>
          <w:szCs w:val="23"/>
        </w:rPr>
        <w:t xml:space="preserve">to </w:t>
      </w:r>
      <w:r w:rsidRPr="00E42A2D">
        <w:rPr>
          <w:rFonts w:ascii="Times New Roman" w:hAnsi="Times New Roman" w:cs="Times New Roman"/>
          <w:color w:val="000000"/>
          <w:sz w:val="23"/>
          <w:szCs w:val="23"/>
        </w:rPr>
        <w:t>which of the IHPP’s contribution fund priorities</w:t>
      </w:r>
      <w:r w:rsidR="00E038DC" w:rsidRPr="00E038DC">
        <w:rPr>
          <w:rFonts w:ascii="Times New Roman" w:hAnsi="Times New Roman" w:cs="Times New Roman"/>
          <w:color w:val="000000"/>
          <w:sz w:val="23"/>
          <w:szCs w:val="23"/>
        </w:rPr>
        <w:t xml:space="preserve"> </w:t>
      </w:r>
      <w:r w:rsidR="00E038DC" w:rsidRPr="00E42A2D">
        <w:rPr>
          <w:rFonts w:ascii="Times New Roman" w:hAnsi="Times New Roman" w:cs="Times New Roman"/>
          <w:color w:val="000000"/>
          <w:sz w:val="23"/>
          <w:szCs w:val="23"/>
        </w:rPr>
        <w:t>your application applies</w:t>
      </w:r>
      <w:r w:rsidRPr="00E42A2D">
        <w:rPr>
          <w:rFonts w:ascii="Times New Roman" w:hAnsi="Times New Roman" w:cs="Times New Roman"/>
          <w:color w:val="000000"/>
          <w:sz w:val="23"/>
          <w:szCs w:val="23"/>
        </w:rPr>
        <w:t xml:space="preserve">: </w:t>
      </w:r>
    </w:p>
    <w:p w14:paraId="2AF4F163" w14:textId="77777777" w:rsidR="006D340F" w:rsidRPr="006D340F" w:rsidRDefault="00E42A2D" w:rsidP="006D340F">
      <w:pPr>
        <w:pStyle w:val="ListParagraph"/>
        <w:numPr>
          <w:ilvl w:val="0"/>
          <w:numId w:val="22"/>
        </w:numPr>
        <w:autoSpaceDE w:val="0"/>
        <w:autoSpaceDN w:val="0"/>
        <w:adjustRightInd w:val="0"/>
        <w:spacing w:after="0" w:line="240" w:lineRule="auto"/>
        <w:rPr>
          <w:rFonts w:ascii="Times New Roman" w:hAnsi="Times New Roman" w:cs="Times New Roman"/>
          <w:color w:val="000000"/>
          <w:sz w:val="23"/>
          <w:szCs w:val="23"/>
        </w:rPr>
      </w:pPr>
      <w:r w:rsidRPr="006D340F">
        <w:rPr>
          <w:rFonts w:ascii="Times New Roman" w:hAnsi="Times New Roman" w:cs="Times New Roman"/>
          <w:color w:val="000000"/>
          <w:sz w:val="23"/>
          <w:szCs w:val="23"/>
        </w:rPr>
        <w:t xml:space="preserve">engagement; </w:t>
      </w:r>
    </w:p>
    <w:p w14:paraId="154D90D1" w14:textId="77777777" w:rsidR="006D340F" w:rsidRPr="006D340F" w:rsidRDefault="00E42A2D" w:rsidP="006D340F">
      <w:pPr>
        <w:pStyle w:val="ListParagraph"/>
        <w:numPr>
          <w:ilvl w:val="0"/>
          <w:numId w:val="22"/>
        </w:numPr>
        <w:autoSpaceDE w:val="0"/>
        <w:autoSpaceDN w:val="0"/>
        <w:adjustRightInd w:val="0"/>
        <w:spacing w:after="0" w:line="240" w:lineRule="auto"/>
        <w:rPr>
          <w:rFonts w:ascii="Times New Roman" w:hAnsi="Times New Roman" w:cs="Times New Roman"/>
          <w:color w:val="000000"/>
          <w:sz w:val="23"/>
          <w:szCs w:val="23"/>
        </w:rPr>
      </w:pPr>
      <w:r w:rsidRPr="006D340F">
        <w:rPr>
          <w:rFonts w:ascii="Times New Roman" w:hAnsi="Times New Roman" w:cs="Times New Roman"/>
          <w:color w:val="000000"/>
          <w:sz w:val="23"/>
          <w:szCs w:val="23"/>
        </w:rPr>
        <w:lastRenderedPageBreak/>
        <w:t xml:space="preserve">capacity building; and/or </w:t>
      </w:r>
    </w:p>
    <w:p w14:paraId="68586C0F" w14:textId="1BD2CB4B" w:rsidR="006D340F" w:rsidRPr="006D340F" w:rsidRDefault="00E42A2D" w:rsidP="006D340F">
      <w:pPr>
        <w:pStyle w:val="ListParagraph"/>
        <w:numPr>
          <w:ilvl w:val="0"/>
          <w:numId w:val="22"/>
        </w:numPr>
        <w:autoSpaceDE w:val="0"/>
        <w:autoSpaceDN w:val="0"/>
        <w:adjustRightInd w:val="0"/>
        <w:spacing w:after="0" w:line="240" w:lineRule="auto"/>
        <w:rPr>
          <w:rFonts w:ascii="Times New Roman" w:hAnsi="Times New Roman" w:cs="Times New Roman"/>
          <w:color w:val="000000"/>
          <w:sz w:val="23"/>
          <w:szCs w:val="23"/>
        </w:rPr>
      </w:pPr>
      <w:r w:rsidRPr="006D340F">
        <w:rPr>
          <w:rFonts w:ascii="Times New Roman" w:hAnsi="Times New Roman" w:cs="Times New Roman"/>
          <w:color w:val="000000"/>
          <w:sz w:val="23"/>
          <w:szCs w:val="23"/>
        </w:rPr>
        <w:t xml:space="preserve">collaboration. </w:t>
      </w:r>
    </w:p>
    <w:p w14:paraId="29FEFEED" w14:textId="77777777" w:rsidR="006D340F" w:rsidRDefault="006D340F" w:rsidP="006B46E6">
      <w:pPr>
        <w:autoSpaceDE w:val="0"/>
        <w:autoSpaceDN w:val="0"/>
        <w:adjustRightInd w:val="0"/>
        <w:spacing w:after="0" w:line="240" w:lineRule="auto"/>
        <w:rPr>
          <w:rFonts w:ascii="Times New Roman" w:hAnsi="Times New Roman" w:cs="Times New Roman"/>
          <w:color w:val="000000"/>
          <w:sz w:val="23"/>
          <w:szCs w:val="23"/>
        </w:rPr>
      </w:pPr>
    </w:p>
    <w:p w14:paraId="4CCC71AF" w14:textId="00CDAC48" w:rsidR="00E42A2D" w:rsidRPr="00E42A2D" w:rsidRDefault="00E42A2D">
      <w:pPr>
        <w:autoSpaceDE w:val="0"/>
        <w:autoSpaceDN w:val="0"/>
        <w:adjustRightInd w:val="0"/>
        <w:spacing w:after="0" w:line="240" w:lineRule="auto"/>
        <w:rPr>
          <w:rFonts w:ascii="Times New Roman" w:hAnsi="Times New Roman" w:cs="Times New Roman"/>
          <w:color w:val="000000"/>
          <w:sz w:val="23"/>
          <w:szCs w:val="23"/>
        </w:rPr>
      </w:pPr>
      <w:r w:rsidRPr="00E42A2D">
        <w:rPr>
          <w:rFonts w:ascii="Times New Roman" w:hAnsi="Times New Roman" w:cs="Times New Roman"/>
          <w:color w:val="000000"/>
          <w:sz w:val="23"/>
          <w:szCs w:val="23"/>
        </w:rPr>
        <w:t>Then please provide an overview of the project that includes</w:t>
      </w:r>
      <w:r w:rsidR="006B46E6">
        <w:rPr>
          <w:rFonts w:ascii="Times New Roman" w:hAnsi="Times New Roman" w:cs="Times New Roman"/>
          <w:color w:val="000000"/>
          <w:sz w:val="23"/>
          <w:szCs w:val="23"/>
        </w:rPr>
        <w:t xml:space="preserve"> the overall objectives </w:t>
      </w:r>
      <w:r w:rsidR="0024741B" w:rsidRPr="0024741B">
        <w:rPr>
          <w:rFonts w:ascii="Times New Roman" w:hAnsi="Times New Roman" w:cs="Times New Roman"/>
          <w:color w:val="000000"/>
          <w:sz w:val="23"/>
          <w:szCs w:val="23"/>
        </w:rPr>
        <w:t>and how the project will contribute to the IHPP’s objectives</w:t>
      </w:r>
      <w:r w:rsidR="006B46E6">
        <w:rPr>
          <w:rFonts w:ascii="Times New Roman" w:hAnsi="Times New Roman" w:cs="Times New Roman"/>
          <w:color w:val="000000"/>
          <w:sz w:val="23"/>
          <w:szCs w:val="23"/>
        </w:rPr>
        <w:t>.</w:t>
      </w:r>
      <w:r w:rsidRPr="00E42A2D">
        <w:rPr>
          <w:rFonts w:ascii="Times New Roman" w:hAnsi="Times New Roman" w:cs="Times New Roman"/>
          <w:color w:val="000000"/>
          <w:sz w:val="23"/>
          <w:szCs w:val="23"/>
        </w:rPr>
        <w:t xml:space="preserve"> </w:t>
      </w:r>
    </w:p>
    <w:p w14:paraId="4721743E" w14:textId="77777777" w:rsidR="00E42A2D" w:rsidRDefault="00E42A2D" w:rsidP="00E42A2D">
      <w:pPr>
        <w:autoSpaceDE w:val="0"/>
        <w:autoSpaceDN w:val="0"/>
        <w:adjustRightInd w:val="0"/>
        <w:spacing w:after="0" w:line="240" w:lineRule="auto"/>
        <w:rPr>
          <w:rFonts w:ascii="Times New Roman" w:hAnsi="Times New Roman" w:cs="Times New Roman"/>
          <w:i/>
          <w:iCs/>
          <w:color w:val="000000"/>
          <w:sz w:val="23"/>
          <w:szCs w:val="23"/>
        </w:rPr>
      </w:pPr>
    </w:p>
    <w:p w14:paraId="5A322150" w14:textId="79D3BA65" w:rsidR="00E42A2D" w:rsidRDefault="00E42A2D" w:rsidP="00E42A2D">
      <w:pPr>
        <w:autoSpaceDE w:val="0"/>
        <w:autoSpaceDN w:val="0"/>
        <w:adjustRightInd w:val="0"/>
        <w:spacing w:after="0" w:line="240" w:lineRule="auto"/>
        <w:rPr>
          <w:rFonts w:ascii="Times New Roman" w:hAnsi="Times New Roman" w:cs="Times New Roman"/>
          <w:i/>
          <w:iCs/>
          <w:color w:val="000000"/>
          <w:sz w:val="23"/>
          <w:szCs w:val="23"/>
        </w:rPr>
      </w:pPr>
      <w:r w:rsidRPr="00E42A2D">
        <w:rPr>
          <w:rFonts w:ascii="Times New Roman" w:hAnsi="Times New Roman" w:cs="Times New Roman"/>
          <w:i/>
          <w:iCs/>
          <w:color w:val="000000"/>
          <w:sz w:val="23"/>
          <w:szCs w:val="23"/>
        </w:rPr>
        <w:t xml:space="preserve">Maximum </w:t>
      </w:r>
      <w:r w:rsidR="006B46E6">
        <w:rPr>
          <w:rFonts w:ascii="Times New Roman" w:hAnsi="Times New Roman" w:cs="Times New Roman"/>
          <w:i/>
          <w:iCs/>
          <w:color w:val="000000"/>
          <w:sz w:val="23"/>
          <w:szCs w:val="23"/>
        </w:rPr>
        <w:t>5</w:t>
      </w:r>
      <w:r w:rsidR="0024741B">
        <w:rPr>
          <w:rFonts w:ascii="Times New Roman" w:hAnsi="Times New Roman" w:cs="Times New Roman"/>
          <w:i/>
          <w:iCs/>
          <w:color w:val="000000"/>
          <w:sz w:val="23"/>
          <w:szCs w:val="23"/>
        </w:rPr>
        <w:t>0</w:t>
      </w:r>
      <w:r w:rsidR="006B46E6">
        <w:rPr>
          <w:rFonts w:ascii="Times New Roman" w:hAnsi="Times New Roman" w:cs="Times New Roman"/>
          <w:i/>
          <w:iCs/>
          <w:color w:val="000000"/>
          <w:sz w:val="23"/>
          <w:szCs w:val="23"/>
        </w:rPr>
        <w:t>0</w:t>
      </w:r>
      <w:r w:rsidR="006B46E6" w:rsidRPr="00E42A2D">
        <w:rPr>
          <w:rFonts w:ascii="Times New Roman" w:hAnsi="Times New Roman" w:cs="Times New Roman"/>
          <w:i/>
          <w:iCs/>
          <w:color w:val="000000"/>
          <w:sz w:val="23"/>
          <w:szCs w:val="23"/>
        </w:rPr>
        <w:t xml:space="preserve"> </w:t>
      </w:r>
      <w:r w:rsidRPr="00E42A2D">
        <w:rPr>
          <w:rFonts w:ascii="Times New Roman" w:hAnsi="Times New Roman" w:cs="Times New Roman"/>
          <w:i/>
          <w:iCs/>
          <w:color w:val="000000"/>
          <w:sz w:val="23"/>
          <w:szCs w:val="23"/>
        </w:rPr>
        <w:t xml:space="preserve">words. </w:t>
      </w:r>
    </w:p>
    <w:p w14:paraId="26490E0C" w14:textId="0608397C" w:rsidR="006B46E6" w:rsidRDefault="006B46E6" w:rsidP="00E42A2D">
      <w:pPr>
        <w:autoSpaceDE w:val="0"/>
        <w:autoSpaceDN w:val="0"/>
        <w:adjustRightInd w:val="0"/>
        <w:spacing w:after="0" w:line="240" w:lineRule="auto"/>
        <w:rPr>
          <w:rFonts w:ascii="Times New Roman" w:hAnsi="Times New Roman" w:cs="Times New Roman"/>
          <w:i/>
          <w:iCs/>
          <w:color w:val="000000"/>
          <w:sz w:val="23"/>
          <w:szCs w:val="23"/>
        </w:rPr>
      </w:pPr>
    </w:p>
    <w:p w14:paraId="0492082B" w14:textId="027BFB3A" w:rsidR="006B46E6" w:rsidRDefault="006B46E6" w:rsidP="00E42A2D">
      <w:pPr>
        <w:autoSpaceDE w:val="0"/>
        <w:autoSpaceDN w:val="0"/>
        <w:adjustRightInd w:val="0"/>
        <w:spacing w:after="0" w:line="240" w:lineRule="auto"/>
        <w:rPr>
          <w:rFonts w:ascii="Times New Roman" w:hAnsi="Times New Roman" w:cs="Times New Roman"/>
          <w:iCs/>
          <w:color w:val="000000"/>
          <w:sz w:val="23"/>
          <w:szCs w:val="23"/>
        </w:rPr>
      </w:pPr>
      <w:r w:rsidRPr="007E1DFD">
        <w:rPr>
          <w:rFonts w:ascii="Times New Roman" w:hAnsi="Times New Roman" w:cs="Times New Roman"/>
          <w:iCs/>
          <w:color w:val="000000"/>
          <w:sz w:val="23"/>
          <w:szCs w:val="23"/>
        </w:rPr>
        <w:t>6.2 Project Description</w:t>
      </w:r>
    </w:p>
    <w:p w14:paraId="69619724" w14:textId="74AB91F8" w:rsidR="006B46E6" w:rsidRDefault="006B46E6" w:rsidP="00E42A2D">
      <w:pPr>
        <w:autoSpaceDE w:val="0"/>
        <w:autoSpaceDN w:val="0"/>
        <w:adjustRightInd w:val="0"/>
        <w:spacing w:after="0" w:line="240" w:lineRule="auto"/>
        <w:rPr>
          <w:rFonts w:ascii="Times New Roman" w:hAnsi="Times New Roman" w:cs="Times New Roman"/>
          <w:iCs/>
          <w:color w:val="000000"/>
          <w:sz w:val="23"/>
          <w:szCs w:val="23"/>
        </w:rPr>
      </w:pPr>
    </w:p>
    <w:p w14:paraId="6E798093" w14:textId="53D396A1" w:rsidR="006B46E6" w:rsidRDefault="006B46E6" w:rsidP="00E42A2D">
      <w:pPr>
        <w:autoSpaceDE w:val="0"/>
        <w:autoSpaceDN w:val="0"/>
        <w:adjustRightInd w:val="0"/>
        <w:spacing w:after="0" w:line="240" w:lineRule="auto"/>
        <w:rPr>
          <w:rFonts w:ascii="Times New Roman" w:hAnsi="Times New Roman" w:cs="Times New Roman"/>
          <w:iCs/>
          <w:color w:val="000000"/>
          <w:sz w:val="23"/>
          <w:szCs w:val="23"/>
        </w:rPr>
      </w:pPr>
      <w:r w:rsidRPr="006B46E6">
        <w:rPr>
          <w:rFonts w:ascii="Times New Roman" w:hAnsi="Times New Roman" w:cs="Times New Roman"/>
          <w:iCs/>
          <w:color w:val="000000"/>
          <w:sz w:val="23"/>
          <w:szCs w:val="23"/>
        </w:rPr>
        <w:t xml:space="preserve">Please provide a </w:t>
      </w:r>
      <w:r w:rsidR="0024741B">
        <w:rPr>
          <w:rFonts w:ascii="Times New Roman" w:hAnsi="Times New Roman" w:cs="Times New Roman"/>
          <w:iCs/>
          <w:color w:val="000000"/>
          <w:sz w:val="23"/>
          <w:szCs w:val="23"/>
        </w:rPr>
        <w:t xml:space="preserve">detailed </w:t>
      </w:r>
      <w:r w:rsidRPr="006B46E6">
        <w:rPr>
          <w:rFonts w:ascii="Times New Roman" w:hAnsi="Times New Roman" w:cs="Times New Roman"/>
          <w:iCs/>
          <w:color w:val="000000"/>
          <w:sz w:val="23"/>
          <w:szCs w:val="23"/>
        </w:rPr>
        <w:t xml:space="preserve">description of </w:t>
      </w:r>
      <w:r w:rsidR="0024741B" w:rsidRPr="0024741B">
        <w:rPr>
          <w:rFonts w:ascii="Times New Roman" w:hAnsi="Times New Roman" w:cs="Times New Roman"/>
          <w:iCs/>
          <w:color w:val="000000"/>
          <w:sz w:val="23"/>
          <w:szCs w:val="23"/>
        </w:rPr>
        <w:t>the specific tasks, activities and methodology that will be used. Please describe the targeted Indigenous groups</w:t>
      </w:r>
      <w:r w:rsidR="00E44D76">
        <w:rPr>
          <w:rFonts w:ascii="Times New Roman" w:hAnsi="Times New Roman" w:cs="Times New Roman"/>
          <w:iCs/>
          <w:color w:val="000000"/>
          <w:sz w:val="23"/>
          <w:szCs w:val="23"/>
        </w:rPr>
        <w:t xml:space="preserve"> or communities</w:t>
      </w:r>
      <w:r w:rsidR="0024741B" w:rsidRPr="0024741B">
        <w:rPr>
          <w:rFonts w:ascii="Times New Roman" w:hAnsi="Times New Roman" w:cs="Times New Roman"/>
          <w:iCs/>
          <w:color w:val="000000"/>
          <w:sz w:val="23"/>
          <w:szCs w:val="23"/>
        </w:rPr>
        <w:t xml:space="preserve"> (including location(s) and how the activities link to one or more of the IHPP’s priorities including: the processes to be used for engagement; the type(s) of capacity building (or technical capacity) being proposed; and/or the approach to collaboration.</w:t>
      </w:r>
    </w:p>
    <w:p w14:paraId="172DFDFB" w14:textId="77777777" w:rsidR="0024741B" w:rsidRDefault="0024741B" w:rsidP="00E42A2D">
      <w:pPr>
        <w:autoSpaceDE w:val="0"/>
        <w:autoSpaceDN w:val="0"/>
        <w:adjustRightInd w:val="0"/>
        <w:spacing w:after="0" w:line="240" w:lineRule="auto"/>
        <w:rPr>
          <w:rFonts w:ascii="Times New Roman" w:hAnsi="Times New Roman" w:cs="Times New Roman"/>
          <w:iCs/>
          <w:color w:val="000000"/>
          <w:sz w:val="23"/>
          <w:szCs w:val="23"/>
        </w:rPr>
      </w:pPr>
    </w:p>
    <w:p w14:paraId="77F49B3B" w14:textId="774689A2" w:rsidR="006B46E6" w:rsidRDefault="006B46E6" w:rsidP="00E42A2D">
      <w:pPr>
        <w:autoSpaceDE w:val="0"/>
        <w:autoSpaceDN w:val="0"/>
        <w:adjustRightInd w:val="0"/>
        <w:spacing w:after="0" w:line="240" w:lineRule="auto"/>
        <w:rPr>
          <w:rFonts w:ascii="Times New Roman" w:hAnsi="Times New Roman" w:cs="Times New Roman"/>
          <w:iCs/>
          <w:color w:val="000000"/>
          <w:sz w:val="23"/>
          <w:szCs w:val="23"/>
        </w:rPr>
      </w:pPr>
      <w:r>
        <w:rPr>
          <w:rFonts w:ascii="Times New Roman" w:hAnsi="Times New Roman" w:cs="Times New Roman"/>
          <w:iCs/>
          <w:color w:val="000000"/>
          <w:sz w:val="23"/>
          <w:szCs w:val="23"/>
        </w:rPr>
        <w:t>This is not meant to be an exhaustive description</w:t>
      </w:r>
      <w:r w:rsidR="0024741B">
        <w:rPr>
          <w:rFonts w:ascii="Times New Roman" w:hAnsi="Times New Roman" w:cs="Times New Roman"/>
          <w:iCs/>
          <w:color w:val="000000"/>
          <w:sz w:val="23"/>
          <w:szCs w:val="23"/>
        </w:rPr>
        <w:t>,</w:t>
      </w:r>
      <w:r>
        <w:rPr>
          <w:rFonts w:ascii="Times New Roman" w:hAnsi="Times New Roman" w:cs="Times New Roman"/>
          <w:iCs/>
          <w:color w:val="000000"/>
          <w:sz w:val="23"/>
          <w:szCs w:val="23"/>
        </w:rPr>
        <w:t xml:space="preserve"> but must be sufficiently comprehensive to address the IHPP’s priorities and parameters.</w:t>
      </w:r>
    </w:p>
    <w:p w14:paraId="5CDC3CC3" w14:textId="77777777" w:rsidR="006B46E6" w:rsidRPr="00AD1453" w:rsidRDefault="006B46E6" w:rsidP="00E42A2D">
      <w:pPr>
        <w:autoSpaceDE w:val="0"/>
        <w:autoSpaceDN w:val="0"/>
        <w:adjustRightInd w:val="0"/>
        <w:spacing w:after="0" w:line="240" w:lineRule="auto"/>
        <w:rPr>
          <w:rFonts w:ascii="Times New Roman" w:hAnsi="Times New Roman"/>
          <w:color w:val="000000"/>
          <w:sz w:val="23"/>
        </w:rPr>
      </w:pPr>
    </w:p>
    <w:p w14:paraId="18303E08" w14:textId="681B0250" w:rsidR="006B46E6" w:rsidRPr="00AD1453" w:rsidRDefault="006B46E6" w:rsidP="006B46E6">
      <w:pPr>
        <w:autoSpaceDE w:val="0"/>
        <w:autoSpaceDN w:val="0"/>
        <w:adjustRightInd w:val="0"/>
        <w:spacing w:after="0" w:line="240" w:lineRule="auto"/>
        <w:rPr>
          <w:rFonts w:ascii="Times New Roman" w:hAnsi="Times New Roman"/>
          <w:i/>
          <w:color w:val="000000"/>
          <w:sz w:val="23"/>
        </w:rPr>
      </w:pPr>
      <w:r w:rsidRPr="00E42A2D">
        <w:rPr>
          <w:rFonts w:ascii="Times New Roman" w:hAnsi="Times New Roman" w:cs="Times New Roman"/>
          <w:i/>
          <w:iCs/>
          <w:color w:val="000000"/>
          <w:sz w:val="23"/>
          <w:szCs w:val="23"/>
        </w:rPr>
        <w:t xml:space="preserve">Maximum </w:t>
      </w:r>
      <w:r>
        <w:rPr>
          <w:rFonts w:ascii="Times New Roman" w:hAnsi="Times New Roman" w:cs="Times New Roman"/>
          <w:i/>
          <w:iCs/>
          <w:color w:val="000000"/>
          <w:sz w:val="23"/>
          <w:szCs w:val="23"/>
        </w:rPr>
        <w:t>500</w:t>
      </w:r>
      <w:r w:rsidRPr="00E42A2D">
        <w:rPr>
          <w:rFonts w:ascii="Times New Roman" w:hAnsi="Times New Roman" w:cs="Times New Roman"/>
          <w:i/>
          <w:iCs/>
          <w:color w:val="000000"/>
          <w:sz w:val="23"/>
          <w:szCs w:val="23"/>
        </w:rPr>
        <w:t xml:space="preserve"> words. </w:t>
      </w:r>
    </w:p>
    <w:p w14:paraId="6DDA737F" w14:textId="77777777" w:rsidR="00E42A2D" w:rsidRDefault="00E42A2D" w:rsidP="00E42A2D">
      <w:pPr>
        <w:autoSpaceDE w:val="0"/>
        <w:autoSpaceDN w:val="0"/>
        <w:adjustRightInd w:val="0"/>
        <w:spacing w:before="40" w:after="0" w:line="240" w:lineRule="auto"/>
        <w:rPr>
          <w:rFonts w:ascii="Cambria" w:hAnsi="Cambria" w:cs="Cambria"/>
          <w:color w:val="000000"/>
          <w:sz w:val="23"/>
          <w:szCs w:val="23"/>
        </w:rPr>
      </w:pPr>
    </w:p>
    <w:p w14:paraId="5034D2A1" w14:textId="4FAA73F3" w:rsidR="00E42A2D" w:rsidRPr="00E42A2D" w:rsidRDefault="00E42A2D" w:rsidP="00E42A2D">
      <w:pPr>
        <w:autoSpaceDE w:val="0"/>
        <w:autoSpaceDN w:val="0"/>
        <w:adjustRightInd w:val="0"/>
        <w:spacing w:before="40" w:after="0" w:line="240" w:lineRule="auto"/>
        <w:rPr>
          <w:rFonts w:ascii="Cambria" w:hAnsi="Cambria" w:cs="Cambria"/>
          <w:color w:val="000000"/>
          <w:sz w:val="23"/>
          <w:szCs w:val="23"/>
        </w:rPr>
      </w:pPr>
      <w:r w:rsidRPr="00E42A2D">
        <w:rPr>
          <w:rFonts w:ascii="Cambria" w:hAnsi="Cambria" w:cs="Cambria"/>
          <w:color w:val="000000"/>
          <w:sz w:val="23"/>
          <w:szCs w:val="23"/>
        </w:rPr>
        <w:t>6.</w:t>
      </w:r>
      <w:r w:rsidR="006B46E6">
        <w:rPr>
          <w:rFonts w:ascii="Cambria" w:hAnsi="Cambria" w:cs="Cambria"/>
          <w:color w:val="000000"/>
          <w:sz w:val="23"/>
          <w:szCs w:val="23"/>
        </w:rPr>
        <w:t>3</w:t>
      </w:r>
      <w:r w:rsidRPr="00E42A2D">
        <w:rPr>
          <w:rFonts w:ascii="Cambria" w:hAnsi="Cambria" w:cs="Cambria"/>
          <w:color w:val="000000"/>
          <w:sz w:val="23"/>
          <w:szCs w:val="23"/>
        </w:rPr>
        <w:t xml:space="preserve"> </w:t>
      </w:r>
      <w:r w:rsidR="00E35926">
        <w:rPr>
          <w:rFonts w:ascii="Cambria" w:hAnsi="Cambria" w:cs="Cambria"/>
          <w:color w:val="000000"/>
          <w:sz w:val="23"/>
          <w:szCs w:val="23"/>
        </w:rPr>
        <w:t>Outcomes Description</w:t>
      </w:r>
      <w:r w:rsidRPr="00E42A2D">
        <w:rPr>
          <w:rFonts w:ascii="Cambria" w:hAnsi="Cambria" w:cs="Cambria"/>
          <w:color w:val="000000"/>
          <w:sz w:val="23"/>
          <w:szCs w:val="23"/>
        </w:rPr>
        <w:t xml:space="preserve"> </w:t>
      </w:r>
    </w:p>
    <w:p w14:paraId="5B259134" w14:textId="77777777" w:rsidR="00E038DC" w:rsidRDefault="00E038DC" w:rsidP="00E42A2D">
      <w:pPr>
        <w:autoSpaceDE w:val="0"/>
        <w:autoSpaceDN w:val="0"/>
        <w:adjustRightInd w:val="0"/>
        <w:spacing w:after="0" w:line="240" w:lineRule="auto"/>
        <w:rPr>
          <w:rFonts w:ascii="Times New Roman" w:hAnsi="Times New Roman" w:cs="Times New Roman"/>
          <w:color w:val="000000"/>
          <w:sz w:val="23"/>
          <w:szCs w:val="23"/>
        </w:rPr>
      </w:pPr>
    </w:p>
    <w:p w14:paraId="158138CB" w14:textId="5F024C93" w:rsidR="00E42A2D" w:rsidRPr="00AD1453" w:rsidRDefault="00E42A2D" w:rsidP="00E42A2D">
      <w:pPr>
        <w:autoSpaceDE w:val="0"/>
        <w:autoSpaceDN w:val="0"/>
        <w:adjustRightInd w:val="0"/>
        <w:spacing w:after="0" w:line="240" w:lineRule="auto"/>
        <w:rPr>
          <w:rFonts w:ascii="Times New Roman" w:hAnsi="Times New Roman"/>
          <w:i/>
          <w:color w:val="000000"/>
          <w:sz w:val="23"/>
        </w:rPr>
      </w:pPr>
      <w:r w:rsidRPr="00E42A2D">
        <w:rPr>
          <w:rFonts w:ascii="Times New Roman" w:hAnsi="Times New Roman" w:cs="Times New Roman"/>
          <w:color w:val="000000"/>
          <w:sz w:val="23"/>
          <w:szCs w:val="23"/>
        </w:rPr>
        <w:t xml:space="preserve">As above, this is not meant to be an exhaustive exercise, rather we ask that you </w:t>
      </w:r>
      <w:r w:rsidR="0024741B" w:rsidRPr="0024741B">
        <w:rPr>
          <w:rFonts w:ascii="Times New Roman" w:hAnsi="Times New Roman" w:cs="Times New Roman"/>
          <w:color w:val="000000"/>
          <w:sz w:val="23"/>
          <w:szCs w:val="23"/>
        </w:rPr>
        <w:t>describe the outcomes to be achieved as a result of your project including anticipated benefits,</w:t>
      </w:r>
      <w:r w:rsidRPr="00E42A2D">
        <w:rPr>
          <w:rFonts w:ascii="Times New Roman" w:hAnsi="Times New Roman" w:cs="Times New Roman"/>
          <w:color w:val="000000"/>
          <w:sz w:val="23"/>
          <w:szCs w:val="23"/>
        </w:rPr>
        <w:t xml:space="preserve">, and how it could contribute to meeting the objectives of the </w:t>
      </w:r>
      <w:r w:rsidR="0024741B">
        <w:rPr>
          <w:rFonts w:ascii="Times New Roman" w:hAnsi="Times New Roman" w:cs="Times New Roman"/>
          <w:color w:val="000000"/>
          <w:sz w:val="23"/>
          <w:szCs w:val="23"/>
        </w:rPr>
        <w:t>IHPP</w:t>
      </w:r>
      <w:r w:rsidR="0024741B" w:rsidRPr="00E42A2D">
        <w:rPr>
          <w:rFonts w:ascii="Times New Roman" w:hAnsi="Times New Roman" w:cs="Times New Roman"/>
          <w:color w:val="000000"/>
          <w:sz w:val="23"/>
          <w:szCs w:val="23"/>
        </w:rPr>
        <w:t xml:space="preserve"> </w:t>
      </w:r>
      <w:r w:rsidRPr="00E42A2D">
        <w:rPr>
          <w:rFonts w:ascii="Times New Roman" w:hAnsi="Times New Roman" w:cs="Times New Roman"/>
          <w:color w:val="000000"/>
          <w:sz w:val="23"/>
          <w:szCs w:val="23"/>
        </w:rPr>
        <w:t xml:space="preserve">(e.g., benefits for your community). This could include short, medium, and long term benefits. </w:t>
      </w:r>
      <w:r w:rsidRPr="00E42A2D">
        <w:rPr>
          <w:rFonts w:ascii="Times New Roman" w:hAnsi="Times New Roman" w:cs="Times New Roman"/>
          <w:i/>
          <w:iCs/>
          <w:color w:val="000000"/>
          <w:sz w:val="23"/>
          <w:szCs w:val="23"/>
        </w:rPr>
        <w:t xml:space="preserve">Maximum </w:t>
      </w:r>
      <w:r w:rsidR="00E35926">
        <w:rPr>
          <w:rFonts w:ascii="Times New Roman" w:hAnsi="Times New Roman" w:cs="Times New Roman"/>
          <w:i/>
          <w:iCs/>
          <w:color w:val="000000"/>
          <w:sz w:val="23"/>
          <w:szCs w:val="23"/>
        </w:rPr>
        <w:t>500</w:t>
      </w:r>
      <w:r w:rsidR="00E35926" w:rsidRPr="00E42A2D">
        <w:rPr>
          <w:rFonts w:ascii="Times New Roman" w:hAnsi="Times New Roman" w:cs="Times New Roman"/>
          <w:i/>
          <w:iCs/>
          <w:color w:val="000000"/>
          <w:sz w:val="23"/>
          <w:szCs w:val="23"/>
        </w:rPr>
        <w:t xml:space="preserve"> </w:t>
      </w:r>
      <w:r w:rsidRPr="00E42A2D">
        <w:rPr>
          <w:rFonts w:ascii="Times New Roman" w:hAnsi="Times New Roman" w:cs="Times New Roman"/>
          <w:i/>
          <w:iCs/>
          <w:color w:val="000000"/>
          <w:sz w:val="23"/>
          <w:szCs w:val="23"/>
        </w:rPr>
        <w:t xml:space="preserve">words. </w:t>
      </w:r>
    </w:p>
    <w:p w14:paraId="495726A3" w14:textId="77777777" w:rsidR="00295A9F" w:rsidRPr="00E42A2D" w:rsidRDefault="00295A9F" w:rsidP="00E42A2D">
      <w:pPr>
        <w:autoSpaceDE w:val="0"/>
        <w:autoSpaceDN w:val="0"/>
        <w:adjustRightInd w:val="0"/>
        <w:spacing w:after="0" w:line="240" w:lineRule="auto"/>
        <w:rPr>
          <w:rFonts w:ascii="Times New Roman" w:hAnsi="Times New Roman" w:cs="Times New Roman"/>
          <w:color w:val="000000"/>
          <w:sz w:val="23"/>
          <w:szCs w:val="23"/>
        </w:rPr>
      </w:pPr>
    </w:p>
    <w:p w14:paraId="196C701B" w14:textId="77777777" w:rsidR="00E42A2D" w:rsidRPr="00AD1453" w:rsidRDefault="00E42A2D" w:rsidP="00AD1453">
      <w:pPr>
        <w:pStyle w:val="Heading2"/>
        <w:rPr>
          <w:rFonts w:ascii="Times New Roman" w:hAnsi="Times New Roman"/>
          <w:b/>
          <w:color w:val="auto"/>
        </w:rPr>
      </w:pPr>
      <w:bookmarkStart w:id="10" w:name="_Toc34725124"/>
      <w:r w:rsidRPr="00AD1453">
        <w:rPr>
          <w:rFonts w:ascii="Times New Roman" w:hAnsi="Times New Roman"/>
          <w:b/>
          <w:color w:val="auto"/>
        </w:rPr>
        <w:t>7. Performance Measures</w:t>
      </w:r>
      <w:bookmarkEnd w:id="10"/>
      <w:r w:rsidRPr="00AD1453">
        <w:rPr>
          <w:rFonts w:ascii="Times New Roman" w:hAnsi="Times New Roman"/>
          <w:b/>
          <w:color w:val="auto"/>
        </w:rPr>
        <w:t xml:space="preserve"> </w:t>
      </w:r>
    </w:p>
    <w:p w14:paraId="0C0CEE5F" w14:textId="77777777" w:rsidR="00E038DC" w:rsidRDefault="00E038DC" w:rsidP="00E42A2D">
      <w:pPr>
        <w:autoSpaceDE w:val="0"/>
        <w:autoSpaceDN w:val="0"/>
        <w:adjustRightInd w:val="0"/>
        <w:spacing w:before="40" w:after="0" w:line="240" w:lineRule="auto"/>
        <w:rPr>
          <w:rFonts w:ascii="Cambria" w:hAnsi="Cambria" w:cs="Cambria"/>
          <w:color w:val="000000"/>
          <w:sz w:val="23"/>
          <w:szCs w:val="23"/>
        </w:rPr>
      </w:pPr>
    </w:p>
    <w:p w14:paraId="701583AA" w14:textId="1C953DA7" w:rsidR="00E42A2D" w:rsidRPr="00E42A2D" w:rsidRDefault="00E42A2D" w:rsidP="00E42A2D">
      <w:pPr>
        <w:autoSpaceDE w:val="0"/>
        <w:autoSpaceDN w:val="0"/>
        <w:adjustRightInd w:val="0"/>
        <w:spacing w:before="40" w:after="0" w:line="240" w:lineRule="auto"/>
        <w:rPr>
          <w:rFonts w:ascii="Cambria" w:hAnsi="Cambria" w:cs="Cambria"/>
          <w:color w:val="000000"/>
          <w:sz w:val="23"/>
          <w:szCs w:val="23"/>
        </w:rPr>
      </w:pPr>
      <w:r w:rsidRPr="00E42A2D">
        <w:rPr>
          <w:rFonts w:ascii="Cambria" w:hAnsi="Cambria" w:cs="Cambria"/>
          <w:color w:val="000000"/>
          <w:sz w:val="23"/>
          <w:szCs w:val="23"/>
        </w:rPr>
        <w:t xml:space="preserve">7.1 Performance measures for </w:t>
      </w:r>
      <w:r w:rsidR="00317275">
        <w:rPr>
          <w:rFonts w:ascii="Cambria" w:hAnsi="Cambria" w:cs="Cambria"/>
          <w:color w:val="000000"/>
          <w:sz w:val="23"/>
          <w:szCs w:val="23"/>
        </w:rPr>
        <w:t xml:space="preserve">2024-2025 </w:t>
      </w:r>
      <w:r w:rsidRPr="00E42A2D">
        <w:rPr>
          <w:rFonts w:ascii="Cambria" w:hAnsi="Cambria" w:cs="Cambria"/>
          <w:color w:val="000000"/>
          <w:sz w:val="23"/>
          <w:szCs w:val="23"/>
        </w:rPr>
        <w:t xml:space="preserve"> </w:t>
      </w:r>
    </w:p>
    <w:p w14:paraId="28B45D3E" w14:textId="77777777" w:rsidR="00E038DC" w:rsidRDefault="00E038DC" w:rsidP="00E42A2D">
      <w:pPr>
        <w:autoSpaceDE w:val="0"/>
        <w:autoSpaceDN w:val="0"/>
        <w:adjustRightInd w:val="0"/>
        <w:spacing w:after="0" w:line="240" w:lineRule="auto"/>
        <w:rPr>
          <w:rFonts w:ascii="Times New Roman" w:hAnsi="Times New Roman" w:cs="Times New Roman"/>
          <w:color w:val="000000"/>
          <w:sz w:val="23"/>
          <w:szCs w:val="23"/>
        </w:rPr>
      </w:pPr>
    </w:p>
    <w:p w14:paraId="4919549A" w14:textId="0B072E28" w:rsidR="00E42A2D" w:rsidRP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r w:rsidRPr="00E42A2D">
        <w:rPr>
          <w:rFonts w:ascii="Times New Roman" w:hAnsi="Times New Roman" w:cs="Times New Roman"/>
          <w:color w:val="000000"/>
          <w:sz w:val="23"/>
          <w:szCs w:val="23"/>
        </w:rPr>
        <w:t>The performance measures section of the proposal is used to demonstrate the expected outcomes of the project. Please input the numeric values as indicated into the appropriate table</w:t>
      </w:r>
      <w:r w:rsidR="0024741B">
        <w:rPr>
          <w:rFonts w:ascii="Times New Roman" w:hAnsi="Times New Roman" w:cs="Times New Roman"/>
          <w:color w:val="000000"/>
          <w:sz w:val="23"/>
          <w:szCs w:val="23"/>
        </w:rPr>
        <w:t>(s)</w:t>
      </w:r>
      <w:r w:rsidRPr="00E42A2D">
        <w:rPr>
          <w:rFonts w:ascii="Times New Roman" w:hAnsi="Times New Roman" w:cs="Times New Roman"/>
          <w:color w:val="000000"/>
          <w:sz w:val="23"/>
          <w:szCs w:val="23"/>
        </w:rPr>
        <w:t xml:space="preserve">. </w:t>
      </w:r>
      <w:r w:rsidR="00BA04D1">
        <w:rPr>
          <w:rFonts w:ascii="Times New Roman" w:hAnsi="Times New Roman" w:cs="Times New Roman"/>
          <w:color w:val="000000"/>
          <w:sz w:val="23"/>
          <w:szCs w:val="23"/>
        </w:rPr>
        <w:t xml:space="preserve">The number of partners engaged may include those providing financial and/or in-kind support, as well as any other </w:t>
      </w:r>
      <w:r w:rsidR="004D3587">
        <w:rPr>
          <w:rFonts w:ascii="Times New Roman" w:hAnsi="Times New Roman" w:cs="Times New Roman"/>
          <w:color w:val="000000"/>
          <w:sz w:val="23"/>
          <w:szCs w:val="23"/>
        </w:rPr>
        <w:t xml:space="preserve">communities or </w:t>
      </w:r>
      <w:r w:rsidR="00BA04D1">
        <w:rPr>
          <w:rFonts w:ascii="Times New Roman" w:hAnsi="Times New Roman" w:cs="Times New Roman"/>
          <w:color w:val="000000"/>
          <w:sz w:val="23"/>
          <w:szCs w:val="23"/>
        </w:rPr>
        <w:t xml:space="preserve">organizations </w:t>
      </w:r>
      <w:r w:rsidR="004D3587">
        <w:rPr>
          <w:rFonts w:ascii="Times New Roman" w:hAnsi="Times New Roman" w:cs="Times New Roman"/>
          <w:color w:val="000000"/>
          <w:sz w:val="23"/>
          <w:szCs w:val="23"/>
        </w:rPr>
        <w:t xml:space="preserve">participating </w:t>
      </w:r>
      <w:r w:rsidR="00BA04D1">
        <w:rPr>
          <w:rFonts w:ascii="Times New Roman" w:hAnsi="Times New Roman" w:cs="Times New Roman"/>
          <w:color w:val="000000"/>
          <w:sz w:val="23"/>
          <w:szCs w:val="23"/>
        </w:rPr>
        <w:t>in your initiative.</w:t>
      </w:r>
    </w:p>
    <w:p w14:paraId="00EEBDA8" w14:textId="77777777" w:rsidR="00E038DC" w:rsidRPr="00AD1453" w:rsidRDefault="00E038DC" w:rsidP="00E42A2D">
      <w:pPr>
        <w:autoSpaceDE w:val="0"/>
        <w:autoSpaceDN w:val="0"/>
        <w:adjustRightInd w:val="0"/>
        <w:spacing w:after="0" w:line="240" w:lineRule="auto"/>
        <w:rPr>
          <w:rFonts w:ascii="Times New Roman" w:hAnsi="Times New Roman"/>
          <w:b/>
          <w:color w:val="000000"/>
          <w:sz w:val="23"/>
        </w:rPr>
      </w:pPr>
    </w:p>
    <w:p w14:paraId="7ECB4E9E" w14:textId="12D9A67B" w:rsid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r w:rsidRPr="00E42A2D">
        <w:rPr>
          <w:rFonts w:ascii="Times New Roman" w:hAnsi="Times New Roman" w:cs="Times New Roman"/>
          <w:b/>
          <w:bCs/>
          <w:color w:val="000000"/>
          <w:sz w:val="23"/>
          <w:szCs w:val="23"/>
        </w:rPr>
        <w:t xml:space="preserve">Note: </w:t>
      </w:r>
      <w:r w:rsidRPr="00E42A2D">
        <w:rPr>
          <w:rFonts w:ascii="Times New Roman" w:hAnsi="Times New Roman" w:cs="Times New Roman"/>
          <w:color w:val="000000"/>
          <w:sz w:val="23"/>
          <w:szCs w:val="23"/>
        </w:rPr>
        <w:t>Neither DFO nor your organization can be counted as partners</w:t>
      </w:r>
      <w:r w:rsidR="0024741B">
        <w:rPr>
          <w:rFonts w:ascii="Times New Roman" w:hAnsi="Times New Roman" w:cs="Times New Roman"/>
          <w:color w:val="000000"/>
          <w:sz w:val="23"/>
          <w:szCs w:val="23"/>
        </w:rPr>
        <w:t xml:space="preserve"> in this table</w:t>
      </w:r>
      <w:r w:rsidRPr="00E42A2D">
        <w:rPr>
          <w:rFonts w:ascii="Times New Roman" w:hAnsi="Times New Roman" w:cs="Times New Roman"/>
          <w:color w:val="000000"/>
          <w:sz w:val="23"/>
          <w:szCs w:val="23"/>
        </w:rPr>
        <w:t xml:space="preserve">. All organizations or professionals who support the project are considered to be partners. Generally, project volunteers (e.g., students) are not considered as partners. </w:t>
      </w:r>
    </w:p>
    <w:p w14:paraId="3DC5C756" w14:textId="77777777" w:rsidR="00295A9F" w:rsidRPr="00E42A2D" w:rsidRDefault="00295A9F" w:rsidP="00E42A2D">
      <w:pPr>
        <w:autoSpaceDE w:val="0"/>
        <w:autoSpaceDN w:val="0"/>
        <w:adjustRightInd w:val="0"/>
        <w:spacing w:after="0" w:line="240" w:lineRule="auto"/>
        <w:rPr>
          <w:rFonts w:ascii="Times New Roman" w:hAnsi="Times New Roman" w:cs="Times New Roman"/>
          <w:color w:val="000000"/>
          <w:sz w:val="23"/>
          <w:szCs w:val="23"/>
        </w:rPr>
      </w:pPr>
    </w:p>
    <w:p w14:paraId="5893EEFF" w14:textId="42D47541" w:rsidR="00E42A2D" w:rsidRPr="00AD1453" w:rsidRDefault="00E42A2D" w:rsidP="00AD1453">
      <w:pPr>
        <w:pStyle w:val="Heading2"/>
        <w:rPr>
          <w:rFonts w:ascii="Times New Roman" w:hAnsi="Times New Roman"/>
          <w:b/>
          <w:color w:val="auto"/>
        </w:rPr>
      </w:pPr>
      <w:bookmarkStart w:id="11" w:name="_Toc34725125"/>
      <w:r w:rsidRPr="00AD1453">
        <w:rPr>
          <w:rFonts w:ascii="Times New Roman" w:hAnsi="Times New Roman"/>
          <w:b/>
          <w:color w:val="auto"/>
        </w:rPr>
        <w:t xml:space="preserve">8. </w:t>
      </w:r>
      <w:r w:rsidR="00E10EAA" w:rsidRPr="00295A9F">
        <w:rPr>
          <w:rFonts w:ascii="Times New Roman" w:hAnsi="Times New Roman" w:cs="Times New Roman"/>
          <w:b/>
          <w:color w:val="auto"/>
        </w:rPr>
        <w:t>Activities</w:t>
      </w:r>
      <w:bookmarkEnd w:id="11"/>
      <w:r w:rsidRPr="00AD1453">
        <w:rPr>
          <w:rFonts w:ascii="Times New Roman" w:hAnsi="Times New Roman"/>
          <w:b/>
          <w:color w:val="auto"/>
        </w:rPr>
        <w:t xml:space="preserve"> </w:t>
      </w:r>
    </w:p>
    <w:p w14:paraId="17D79EFF" w14:textId="77777777" w:rsidR="00E038DC" w:rsidRDefault="00E038DC" w:rsidP="00E42A2D">
      <w:pPr>
        <w:autoSpaceDE w:val="0"/>
        <w:autoSpaceDN w:val="0"/>
        <w:adjustRightInd w:val="0"/>
        <w:spacing w:after="0" w:line="240" w:lineRule="auto"/>
        <w:rPr>
          <w:rFonts w:ascii="Times New Roman" w:hAnsi="Times New Roman" w:cs="Times New Roman"/>
          <w:color w:val="000000"/>
          <w:sz w:val="23"/>
          <w:szCs w:val="23"/>
        </w:rPr>
      </w:pPr>
    </w:p>
    <w:p w14:paraId="4369470F" w14:textId="7DC00A74" w:rsidR="00935D3E" w:rsidRDefault="00935D3E" w:rsidP="00E42A2D">
      <w:pPr>
        <w:autoSpaceDE w:val="0"/>
        <w:autoSpaceDN w:val="0"/>
        <w:adjustRightInd w:val="0"/>
        <w:spacing w:after="0" w:line="240" w:lineRule="auto"/>
        <w:rPr>
          <w:rFonts w:ascii="Times New Roman" w:hAnsi="Times New Roman" w:cs="Times New Roman"/>
          <w:color w:val="000000"/>
          <w:sz w:val="23"/>
          <w:szCs w:val="23"/>
        </w:rPr>
      </w:pPr>
      <w:r w:rsidRPr="00935D3E">
        <w:rPr>
          <w:rFonts w:ascii="Times New Roman" w:hAnsi="Times New Roman" w:cs="Times New Roman"/>
          <w:color w:val="000000"/>
          <w:sz w:val="23"/>
          <w:szCs w:val="23"/>
        </w:rPr>
        <w:t xml:space="preserve">Only activities funded wholly or in part by the IHPP should be described in this section. Copy/paste the table rows for additional activities to be included in each fiscal year. Administrative fees up to </w:t>
      </w:r>
      <w:r w:rsidR="000513AF">
        <w:rPr>
          <w:rFonts w:ascii="Times New Roman" w:hAnsi="Times New Roman" w:cs="Times New Roman"/>
          <w:color w:val="000000"/>
          <w:sz w:val="23"/>
          <w:szCs w:val="23"/>
        </w:rPr>
        <w:t>15%</w:t>
      </w:r>
      <w:r w:rsidRPr="00935D3E">
        <w:rPr>
          <w:rFonts w:ascii="Times New Roman" w:hAnsi="Times New Roman" w:cs="Times New Roman"/>
          <w:color w:val="000000"/>
          <w:sz w:val="23"/>
          <w:szCs w:val="23"/>
        </w:rPr>
        <w:t xml:space="preserve"> of the total contribution amount should be included. </w:t>
      </w:r>
    </w:p>
    <w:p w14:paraId="5B079418" w14:textId="77777777" w:rsidR="00935D3E" w:rsidRDefault="00935D3E" w:rsidP="00E42A2D">
      <w:pPr>
        <w:autoSpaceDE w:val="0"/>
        <w:autoSpaceDN w:val="0"/>
        <w:adjustRightInd w:val="0"/>
        <w:spacing w:after="0" w:line="240" w:lineRule="auto"/>
        <w:rPr>
          <w:rFonts w:ascii="Times New Roman" w:hAnsi="Times New Roman" w:cs="Times New Roman"/>
          <w:color w:val="000000"/>
          <w:sz w:val="23"/>
          <w:szCs w:val="23"/>
        </w:rPr>
      </w:pPr>
    </w:p>
    <w:p w14:paraId="3E44802F" w14:textId="5A03C243" w:rsidR="00E42A2D" w:rsidRPr="00E42A2D" w:rsidRDefault="00935D3E" w:rsidP="00E42A2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Please</w:t>
      </w:r>
      <w:r w:rsidR="00E42A2D" w:rsidRPr="00E42A2D">
        <w:rPr>
          <w:rFonts w:ascii="Times New Roman" w:hAnsi="Times New Roman" w:cs="Times New Roman"/>
          <w:color w:val="000000"/>
          <w:sz w:val="23"/>
          <w:szCs w:val="23"/>
        </w:rPr>
        <w:t xml:space="preserve"> identify your project’s key activities (i.e., milestones within a project) and provide: a description of tasks and deliverables; the amount requested for each specific activity; and the start and end dates for each activity. There may be several activities listed in the </w:t>
      </w:r>
      <w:r w:rsidR="001B56FA">
        <w:rPr>
          <w:rFonts w:ascii="Times New Roman" w:hAnsi="Times New Roman" w:cs="Times New Roman"/>
          <w:color w:val="000000"/>
          <w:sz w:val="23"/>
          <w:szCs w:val="23"/>
        </w:rPr>
        <w:t>w</w:t>
      </w:r>
      <w:r w:rsidR="00E42A2D" w:rsidRPr="00E42A2D">
        <w:rPr>
          <w:rFonts w:ascii="Times New Roman" w:hAnsi="Times New Roman" w:cs="Times New Roman"/>
          <w:color w:val="000000"/>
          <w:sz w:val="23"/>
          <w:szCs w:val="23"/>
        </w:rPr>
        <w:t xml:space="preserve">ork </w:t>
      </w:r>
      <w:r w:rsidR="001B56FA">
        <w:rPr>
          <w:rFonts w:ascii="Times New Roman" w:hAnsi="Times New Roman" w:cs="Times New Roman"/>
          <w:color w:val="000000"/>
          <w:sz w:val="23"/>
          <w:szCs w:val="23"/>
        </w:rPr>
        <w:t>p</w:t>
      </w:r>
      <w:r w:rsidR="00E42A2D" w:rsidRPr="00E42A2D">
        <w:rPr>
          <w:rFonts w:ascii="Times New Roman" w:hAnsi="Times New Roman" w:cs="Times New Roman"/>
          <w:color w:val="000000"/>
          <w:sz w:val="23"/>
          <w:szCs w:val="23"/>
        </w:rPr>
        <w:t>lan and additional table</w:t>
      </w:r>
      <w:r w:rsidR="00CB348C">
        <w:rPr>
          <w:rFonts w:ascii="Times New Roman" w:hAnsi="Times New Roman" w:cs="Times New Roman"/>
          <w:color w:val="000000"/>
          <w:sz w:val="23"/>
          <w:szCs w:val="23"/>
        </w:rPr>
        <w:t xml:space="preserve"> row</w:t>
      </w:r>
      <w:r w:rsidR="00E42A2D" w:rsidRPr="00E42A2D">
        <w:rPr>
          <w:rFonts w:ascii="Times New Roman" w:hAnsi="Times New Roman" w:cs="Times New Roman"/>
          <w:color w:val="000000"/>
          <w:sz w:val="23"/>
          <w:szCs w:val="23"/>
        </w:rPr>
        <w:t xml:space="preserve">s can be added for these. </w:t>
      </w:r>
    </w:p>
    <w:p w14:paraId="5FA76834" w14:textId="77777777" w:rsidR="00E038DC" w:rsidRDefault="00E038DC" w:rsidP="00E42A2D">
      <w:pPr>
        <w:autoSpaceDE w:val="0"/>
        <w:autoSpaceDN w:val="0"/>
        <w:adjustRightInd w:val="0"/>
        <w:spacing w:after="0" w:line="240" w:lineRule="auto"/>
        <w:rPr>
          <w:rFonts w:ascii="Times New Roman" w:hAnsi="Times New Roman" w:cs="Times New Roman"/>
          <w:color w:val="000000"/>
          <w:sz w:val="23"/>
          <w:szCs w:val="23"/>
        </w:rPr>
      </w:pPr>
    </w:p>
    <w:p w14:paraId="64F652DB" w14:textId="03911E1E" w:rsidR="00E42A2D" w:rsidRPr="00E42A2D" w:rsidRDefault="00EA13E5" w:rsidP="00E42A2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 total amount for all activities should be the same as the total Projected Expenditures in section 9.</w:t>
      </w:r>
    </w:p>
    <w:p w14:paraId="4EB06979" w14:textId="77777777" w:rsidR="00E038DC" w:rsidRDefault="00E038DC" w:rsidP="00E42A2D">
      <w:pPr>
        <w:autoSpaceDE w:val="0"/>
        <w:autoSpaceDN w:val="0"/>
        <w:adjustRightInd w:val="0"/>
        <w:spacing w:after="0" w:line="240" w:lineRule="auto"/>
        <w:rPr>
          <w:rFonts w:ascii="Times New Roman" w:hAnsi="Times New Roman" w:cs="Times New Roman"/>
          <w:color w:val="000000"/>
          <w:sz w:val="23"/>
          <w:szCs w:val="23"/>
        </w:rPr>
      </w:pPr>
    </w:p>
    <w:p w14:paraId="58D575D9" w14:textId="713D0ABC" w:rsidR="00E42A2D" w:rsidRP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r w:rsidRPr="00E42A2D">
        <w:rPr>
          <w:rFonts w:ascii="Times New Roman" w:hAnsi="Times New Roman" w:cs="Times New Roman"/>
          <w:color w:val="000000"/>
          <w:sz w:val="23"/>
          <w:szCs w:val="23"/>
        </w:rPr>
        <w:t xml:space="preserve">In </w:t>
      </w:r>
      <w:r w:rsidR="001B56FA">
        <w:rPr>
          <w:rFonts w:ascii="Times New Roman" w:hAnsi="Times New Roman" w:cs="Times New Roman"/>
          <w:color w:val="000000"/>
          <w:sz w:val="23"/>
          <w:szCs w:val="23"/>
        </w:rPr>
        <w:t xml:space="preserve">the </w:t>
      </w:r>
      <w:r w:rsidRPr="00E42A2D">
        <w:rPr>
          <w:rFonts w:ascii="Times New Roman" w:hAnsi="Times New Roman" w:cs="Times New Roman"/>
          <w:color w:val="000000"/>
          <w:sz w:val="23"/>
          <w:szCs w:val="23"/>
        </w:rPr>
        <w:t>table</w:t>
      </w:r>
      <w:r w:rsidR="001B56FA">
        <w:rPr>
          <w:rFonts w:ascii="Times New Roman" w:hAnsi="Times New Roman" w:cs="Times New Roman"/>
          <w:color w:val="000000"/>
          <w:sz w:val="23"/>
          <w:szCs w:val="23"/>
        </w:rPr>
        <w:t>(s)</w:t>
      </w:r>
      <w:r w:rsidRPr="00E42A2D">
        <w:rPr>
          <w:rFonts w:ascii="Times New Roman" w:hAnsi="Times New Roman" w:cs="Times New Roman"/>
          <w:color w:val="000000"/>
          <w:sz w:val="23"/>
          <w:szCs w:val="23"/>
        </w:rPr>
        <w:t xml:space="preserve">, please identify the following for each activity: </w:t>
      </w:r>
    </w:p>
    <w:p w14:paraId="1016DAF4" w14:textId="6B606856" w:rsidR="00E42A2D" w:rsidRPr="00E038DC" w:rsidRDefault="00E42A2D" w:rsidP="00E038DC">
      <w:pPr>
        <w:pStyle w:val="ListParagraph"/>
        <w:numPr>
          <w:ilvl w:val="0"/>
          <w:numId w:val="18"/>
        </w:numPr>
        <w:autoSpaceDE w:val="0"/>
        <w:autoSpaceDN w:val="0"/>
        <w:adjustRightInd w:val="0"/>
        <w:spacing w:after="0" w:line="240" w:lineRule="auto"/>
        <w:rPr>
          <w:rFonts w:ascii="Times New Roman" w:hAnsi="Times New Roman" w:cs="Times New Roman"/>
          <w:color w:val="000000"/>
          <w:sz w:val="23"/>
          <w:szCs w:val="23"/>
        </w:rPr>
      </w:pPr>
      <w:r w:rsidRPr="00E038DC">
        <w:rPr>
          <w:rFonts w:ascii="Times New Roman" w:hAnsi="Times New Roman" w:cs="Times New Roman"/>
          <w:b/>
          <w:bCs/>
          <w:color w:val="000000"/>
          <w:sz w:val="23"/>
          <w:szCs w:val="23"/>
        </w:rPr>
        <w:t xml:space="preserve">Activity name </w:t>
      </w:r>
      <w:r w:rsidRPr="00E038DC">
        <w:rPr>
          <w:rFonts w:ascii="Times New Roman" w:hAnsi="Times New Roman" w:cs="Times New Roman"/>
          <w:color w:val="000000"/>
          <w:sz w:val="23"/>
          <w:szCs w:val="23"/>
        </w:rPr>
        <w:t xml:space="preserve">– it has to be clear, concise and descriptive of the activity. </w:t>
      </w:r>
    </w:p>
    <w:p w14:paraId="57DA834D" w14:textId="4B5E011F" w:rsidR="00E42A2D" w:rsidRPr="00E038DC" w:rsidRDefault="00E42A2D" w:rsidP="00E038DC">
      <w:pPr>
        <w:pStyle w:val="ListParagraph"/>
        <w:numPr>
          <w:ilvl w:val="0"/>
          <w:numId w:val="18"/>
        </w:numPr>
        <w:autoSpaceDE w:val="0"/>
        <w:autoSpaceDN w:val="0"/>
        <w:adjustRightInd w:val="0"/>
        <w:spacing w:after="0" w:line="240" w:lineRule="auto"/>
        <w:rPr>
          <w:rFonts w:ascii="Times New Roman" w:hAnsi="Times New Roman" w:cs="Times New Roman"/>
          <w:color w:val="000000"/>
          <w:sz w:val="23"/>
          <w:szCs w:val="23"/>
        </w:rPr>
      </w:pPr>
      <w:r w:rsidRPr="00E038DC">
        <w:rPr>
          <w:rFonts w:ascii="Times New Roman" w:hAnsi="Times New Roman" w:cs="Times New Roman"/>
          <w:b/>
          <w:bCs/>
          <w:color w:val="000000"/>
          <w:sz w:val="23"/>
          <w:szCs w:val="23"/>
        </w:rPr>
        <w:t xml:space="preserve">Amount requested from the IHPP to support the activity (estimated cost) </w:t>
      </w:r>
      <w:r w:rsidRPr="00E038DC">
        <w:rPr>
          <w:rFonts w:ascii="Times New Roman" w:hAnsi="Times New Roman" w:cs="Times New Roman"/>
          <w:color w:val="000000"/>
          <w:sz w:val="23"/>
          <w:szCs w:val="23"/>
        </w:rPr>
        <w:t xml:space="preserve">– </w:t>
      </w:r>
      <w:r w:rsidR="00CB348C">
        <w:rPr>
          <w:rFonts w:ascii="Times New Roman" w:hAnsi="Times New Roman" w:cs="Times New Roman"/>
          <w:color w:val="000000"/>
          <w:sz w:val="23"/>
          <w:szCs w:val="23"/>
        </w:rPr>
        <w:t>provide</w:t>
      </w:r>
      <w:r w:rsidRPr="00E038DC">
        <w:rPr>
          <w:rFonts w:ascii="Times New Roman" w:hAnsi="Times New Roman" w:cs="Times New Roman"/>
          <w:color w:val="000000"/>
          <w:sz w:val="23"/>
          <w:szCs w:val="23"/>
        </w:rPr>
        <w:t xml:space="preserve"> the cost of the activity that will be covered by IHPP funding. The cost of all activities combined in the annual work plan must equal the total IHPP funding identified in </w:t>
      </w:r>
      <w:r w:rsidR="001B56FA">
        <w:rPr>
          <w:rFonts w:ascii="Times New Roman" w:hAnsi="Times New Roman" w:cs="Times New Roman"/>
          <w:color w:val="000000"/>
          <w:sz w:val="23"/>
          <w:szCs w:val="23"/>
        </w:rPr>
        <w:t xml:space="preserve">Section 9 – Project Expenditures. </w:t>
      </w:r>
      <w:r w:rsidR="00051920">
        <w:rPr>
          <w:rFonts w:ascii="Times New Roman" w:hAnsi="Times New Roman" w:cs="Times New Roman"/>
          <w:color w:val="000000"/>
          <w:sz w:val="23"/>
          <w:szCs w:val="23"/>
        </w:rPr>
        <w:t>A</w:t>
      </w:r>
      <w:r w:rsidR="001B56FA">
        <w:rPr>
          <w:rFonts w:ascii="Times New Roman" w:hAnsi="Times New Roman" w:cs="Times New Roman"/>
          <w:color w:val="000000"/>
          <w:sz w:val="23"/>
          <w:szCs w:val="23"/>
        </w:rPr>
        <w:t xml:space="preserve">dministrative fees up to </w:t>
      </w:r>
      <w:r w:rsidR="007B04F3">
        <w:rPr>
          <w:rFonts w:ascii="Times New Roman" w:hAnsi="Times New Roman" w:cs="Times New Roman"/>
          <w:color w:val="000000"/>
          <w:sz w:val="23"/>
          <w:szCs w:val="23"/>
        </w:rPr>
        <w:t>15%</w:t>
      </w:r>
      <w:r w:rsidR="001B56FA">
        <w:rPr>
          <w:rFonts w:ascii="Times New Roman" w:hAnsi="Times New Roman" w:cs="Times New Roman"/>
          <w:color w:val="000000"/>
          <w:sz w:val="23"/>
          <w:szCs w:val="23"/>
        </w:rPr>
        <w:t xml:space="preserve"> of the total </w:t>
      </w:r>
      <w:r w:rsidR="0096616B">
        <w:rPr>
          <w:rFonts w:ascii="Times New Roman" w:hAnsi="Times New Roman" w:cs="Times New Roman"/>
          <w:color w:val="000000"/>
          <w:sz w:val="23"/>
          <w:szCs w:val="23"/>
        </w:rPr>
        <w:t xml:space="preserve">contribution amount </w:t>
      </w:r>
      <w:r w:rsidR="00051920">
        <w:rPr>
          <w:rFonts w:ascii="Times New Roman" w:hAnsi="Times New Roman" w:cs="Times New Roman"/>
          <w:color w:val="000000"/>
          <w:sz w:val="23"/>
          <w:szCs w:val="23"/>
        </w:rPr>
        <w:t xml:space="preserve">should be included </w:t>
      </w:r>
      <w:r w:rsidR="0096616B">
        <w:rPr>
          <w:rFonts w:ascii="Times New Roman" w:hAnsi="Times New Roman" w:cs="Times New Roman"/>
          <w:color w:val="000000"/>
          <w:sz w:val="23"/>
          <w:szCs w:val="23"/>
        </w:rPr>
        <w:t>for each activity</w:t>
      </w:r>
      <w:r w:rsidRPr="00E038DC">
        <w:rPr>
          <w:rFonts w:ascii="Times New Roman" w:hAnsi="Times New Roman" w:cs="Times New Roman"/>
          <w:color w:val="000000"/>
          <w:sz w:val="23"/>
          <w:szCs w:val="23"/>
        </w:rPr>
        <w:t xml:space="preserve">. </w:t>
      </w:r>
    </w:p>
    <w:p w14:paraId="74EC17CE" w14:textId="7FFD53DC" w:rsidR="00E42A2D" w:rsidRPr="00E038DC" w:rsidRDefault="00E42A2D" w:rsidP="00E038DC">
      <w:pPr>
        <w:pStyle w:val="ListParagraph"/>
        <w:numPr>
          <w:ilvl w:val="0"/>
          <w:numId w:val="18"/>
        </w:numPr>
        <w:autoSpaceDE w:val="0"/>
        <w:autoSpaceDN w:val="0"/>
        <w:adjustRightInd w:val="0"/>
        <w:spacing w:after="0" w:line="240" w:lineRule="auto"/>
        <w:rPr>
          <w:rFonts w:ascii="Times New Roman" w:hAnsi="Times New Roman" w:cs="Times New Roman"/>
          <w:color w:val="000000"/>
          <w:sz w:val="23"/>
          <w:szCs w:val="23"/>
        </w:rPr>
      </w:pPr>
      <w:r w:rsidRPr="00E038DC">
        <w:rPr>
          <w:rFonts w:ascii="Times New Roman" w:hAnsi="Times New Roman" w:cs="Times New Roman"/>
          <w:b/>
          <w:bCs/>
          <w:color w:val="000000"/>
          <w:sz w:val="23"/>
          <w:szCs w:val="23"/>
        </w:rPr>
        <w:t xml:space="preserve">Start and end dates </w:t>
      </w:r>
      <w:r w:rsidRPr="00E038DC">
        <w:rPr>
          <w:rFonts w:ascii="Times New Roman" w:hAnsi="Times New Roman" w:cs="Times New Roman"/>
          <w:color w:val="000000"/>
          <w:sz w:val="23"/>
          <w:szCs w:val="23"/>
        </w:rPr>
        <w:t>– the timeframe has to be reasonable and include sufficient time to achieve the work for the specific activity. All tasks must be completed by the end of the Government of Canada’s fiscal year (March 31</w:t>
      </w:r>
      <w:r w:rsidR="00E05CF7">
        <w:rPr>
          <w:rFonts w:ascii="Times New Roman" w:hAnsi="Times New Roman" w:cs="Times New Roman"/>
          <w:color w:val="000000"/>
          <w:sz w:val="23"/>
          <w:szCs w:val="23"/>
        </w:rPr>
        <w:t>, 2025</w:t>
      </w:r>
      <w:r w:rsidRPr="00E038DC">
        <w:rPr>
          <w:rFonts w:ascii="Times New Roman" w:hAnsi="Times New Roman" w:cs="Times New Roman"/>
          <w:color w:val="000000"/>
          <w:sz w:val="23"/>
          <w:szCs w:val="23"/>
        </w:rPr>
        <w:t xml:space="preserve">), and no funding can be carried from a fiscal year to another one. </w:t>
      </w:r>
    </w:p>
    <w:p w14:paraId="205A3D30" w14:textId="0648B093" w:rsidR="00E42A2D" w:rsidRPr="00E038DC" w:rsidRDefault="00E42A2D" w:rsidP="00E038DC">
      <w:pPr>
        <w:pStyle w:val="ListParagraph"/>
        <w:numPr>
          <w:ilvl w:val="0"/>
          <w:numId w:val="18"/>
        </w:numPr>
        <w:autoSpaceDE w:val="0"/>
        <w:autoSpaceDN w:val="0"/>
        <w:adjustRightInd w:val="0"/>
        <w:spacing w:after="0" w:line="240" w:lineRule="auto"/>
        <w:rPr>
          <w:rFonts w:ascii="Times New Roman" w:hAnsi="Times New Roman" w:cs="Times New Roman"/>
          <w:color w:val="000000"/>
          <w:sz w:val="23"/>
          <w:szCs w:val="23"/>
        </w:rPr>
      </w:pPr>
      <w:r w:rsidRPr="00E038DC">
        <w:rPr>
          <w:rFonts w:ascii="Times New Roman" w:hAnsi="Times New Roman" w:cs="Times New Roman"/>
          <w:b/>
          <w:bCs/>
          <w:color w:val="000000"/>
          <w:sz w:val="23"/>
          <w:szCs w:val="23"/>
        </w:rPr>
        <w:t xml:space="preserve">General description of the specific activity(ies) </w:t>
      </w:r>
      <w:r w:rsidRPr="00E038DC">
        <w:rPr>
          <w:rFonts w:ascii="Times New Roman" w:hAnsi="Times New Roman" w:cs="Times New Roman"/>
          <w:color w:val="000000"/>
          <w:sz w:val="23"/>
          <w:szCs w:val="23"/>
        </w:rPr>
        <w:t xml:space="preserve">–explain the activity to be undertaken and how it contributes to the IHPP’s priorities. The description does not have to be exhaustive but must provide sufficient information such that there is no question as to how this activity contributes to your project’s objectives. </w:t>
      </w:r>
    </w:p>
    <w:p w14:paraId="40EA1DF3" w14:textId="07B7CD83" w:rsidR="00E42A2D" w:rsidRPr="00E038DC" w:rsidRDefault="00E42A2D" w:rsidP="00E038DC">
      <w:pPr>
        <w:pStyle w:val="ListParagraph"/>
        <w:numPr>
          <w:ilvl w:val="0"/>
          <w:numId w:val="18"/>
        </w:numPr>
        <w:autoSpaceDE w:val="0"/>
        <w:autoSpaceDN w:val="0"/>
        <w:adjustRightInd w:val="0"/>
        <w:spacing w:after="0" w:line="240" w:lineRule="auto"/>
        <w:rPr>
          <w:rFonts w:ascii="Times New Roman" w:hAnsi="Times New Roman" w:cs="Times New Roman"/>
          <w:color w:val="000000"/>
          <w:sz w:val="23"/>
          <w:szCs w:val="23"/>
        </w:rPr>
      </w:pPr>
      <w:r w:rsidRPr="00E038DC">
        <w:rPr>
          <w:rFonts w:ascii="Times New Roman" w:hAnsi="Times New Roman" w:cs="Times New Roman"/>
          <w:b/>
          <w:bCs/>
          <w:color w:val="000000"/>
          <w:sz w:val="23"/>
          <w:szCs w:val="23"/>
        </w:rPr>
        <w:t xml:space="preserve">Tasks </w:t>
      </w:r>
      <w:r w:rsidRPr="00E038DC">
        <w:rPr>
          <w:rFonts w:ascii="Times New Roman" w:hAnsi="Times New Roman" w:cs="Times New Roman"/>
          <w:color w:val="000000"/>
          <w:sz w:val="23"/>
          <w:szCs w:val="23"/>
        </w:rPr>
        <w:t xml:space="preserve">–list all major tasks to be undertaken under a specific activity. Applicants must ensure that all tasks are eligible under the program. Tasks should clearly demonstrate the amount of work associated </w:t>
      </w:r>
      <w:r w:rsidR="00E038DC">
        <w:rPr>
          <w:rFonts w:ascii="Times New Roman" w:hAnsi="Times New Roman" w:cs="Times New Roman"/>
          <w:color w:val="000000"/>
          <w:sz w:val="23"/>
          <w:szCs w:val="23"/>
        </w:rPr>
        <w:t>with</w:t>
      </w:r>
      <w:r w:rsidR="00E038DC" w:rsidRPr="00E038DC">
        <w:rPr>
          <w:rFonts w:ascii="Times New Roman" w:hAnsi="Times New Roman" w:cs="Times New Roman"/>
          <w:color w:val="000000"/>
          <w:sz w:val="23"/>
          <w:szCs w:val="23"/>
        </w:rPr>
        <w:t xml:space="preserve"> </w:t>
      </w:r>
      <w:r w:rsidRPr="00E038DC">
        <w:rPr>
          <w:rFonts w:ascii="Times New Roman" w:hAnsi="Times New Roman" w:cs="Times New Roman"/>
          <w:color w:val="000000"/>
          <w:sz w:val="23"/>
          <w:szCs w:val="23"/>
        </w:rPr>
        <w:t xml:space="preserve">each activity. </w:t>
      </w:r>
    </w:p>
    <w:p w14:paraId="708BC000" w14:textId="3153DD47" w:rsidR="00E42A2D" w:rsidRPr="00E038DC" w:rsidRDefault="00E42A2D" w:rsidP="00E038DC">
      <w:pPr>
        <w:pStyle w:val="ListParagraph"/>
        <w:numPr>
          <w:ilvl w:val="0"/>
          <w:numId w:val="18"/>
        </w:numPr>
        <w:autoSpaceDE w:val="0"/>
        <w:autoSpaceDN w:val="0"/>
        <w:adjustRightInd w:val="0"/>
        <w:spacing w:after="0" w:line="240" w:lineRule="auto"/>
        <w:rPr>
          <w:rFonts w:ascii="Times New Roman" w:hAnsi="Times New Roman" w:cs="Times New Roman"/>
          <w:color w:val="000000"/>
          <w:sz w:val="23"/>
          <w:szCs w:val="23"/>
        </w:rPr>
      </w:pPr>
      <w:r w:rsidRPr="00E038DC">
        <w:rPr>
          <w:rFonts w:ascii="Times New Roman" w:hAnsi="Times New Roman" w:cs="Times New Roman"/>
          <w:b/>
          <w:bCs/>
          <w:color w:val="000000"/>
          <w:sz w:val="23"/>
          <w:szCs w:val="23"/>
        </w:rPr>
        <w:t xml:space="preserve">Deliverables </w:t>
      </w:r>
      <w:r w:rsidRPr="00E038DC">
        <w:rPr>
          <w:rFonts w:ascii="Times New Roman" w:hAnsi="Times New Roman" w:cs="Times New Roman"/>
          <w:color w:val="000000"/>
          <w:sz w:val="23"/>
          <w:szCs w:val="23"/>
        </w:rPr>
        <w:t xml:space="preserve">– </w:t>
      </w:r>
      <w:r w:rsidR="00CB348C">
        <w:rPr>
          <w:rFonts w:ascii="Times New Roman" w:hAnsi="Times New Roman" w:cs="Times New Roman"/>
          <w:color w:val="000000"/>
          <w:sz w:val="23"/>
          <w:szCs w:val="23"/>
        </w:rPr>
        <w:t>describe</w:t>
      </w:r>
      <w:r w:rsidRPr="00E038DC">
        <w:rPr>
          <w:rFonts w:ascii="Times New Roman" w:hAnsi="Times New Roman" w:cs="Times New Roman"/>
          <w:color w:val="000000"/>
          <w:sz w:val="23"/>
          <w:szCs w:val="23"/>
        </w:rPr>
        <w:t xml:space="preserve"> the indicators that would demonstrate that the activity has been accomplished and could include things such as a summary report, invoices, photos…etc. </w:t>
      </w:r>
    </w:p>
    <w:p w14:paraId="3C51C034" w14:textId="77777777" w:rsidR="00E42A2D" w:rsidRPr="00E42A2D" w:rsidRDefault="00E42A2D" w:rsidP="00E42A2D">
      <w:pPr>
        <w:autoSpaceDE w:val="0"/>
        <w:autoSpaceDN w:val="0"/>
        <w:adjustRightInd w:val="0"/>
        <w:spacing w:after="0" w:line="240" w:lineRule="auto"/>
        <w:rPr>
          <w:rFonts w:ascii="Times New Roman" w:hAnsi="Times New Roman" w:cs="Times New Roman"/>
          <w:color w:val="000000"/>
          <w:sz w:val="23"/>
          <w:szCs w:val="23"/>
        </w:rPr>
      </w:pPr>
    </w:p>
    <w:tbl>
      <w:tblPr>
        <w:tblStyle w:val="TableGrid3"/>
        <w:tblW w:w="9360" w:type="dxa"/>
        <w:tblInd w:w="108" w:type="dxa"/>
        <w:tblLook w:val="01E0" w:firstRow="1" w:lastRow="1" w:firstColumn="1" w:lastColumn="1" w:noHBand="0" w:noVBand="0"/>
      </w:tblPr>
      <w:tblGrid>
        <w:gridCol w:w="9360"/>
      </w:tblGrid>
      <w:tr w:rsidR="00AD1453" w:rsidRPr="004C122F" w14:paraId="267D9B87" w14:textId="77777777" w:rsidTr="00AD1453">
        <w:trPr>
          <w:tblHeader/>
        </w:trPr>
        <w:tc>
          <w:tcPr>
            <w:tcW w:w="9360" w:type="dxa"/>
            <w:tcBorders>
              <w:bottom w:val="single" w:sz="4" w:space="0" w:color="auto"/>
            </w:tcBorders>
            <w:shd w:val="pct25" w:color="auto" w:fill="auto"/>
          </w:tcPr>
          <w:p w14:paraId="45A0021B" w14:textId="55D6D56A" w:rsidR="00AD1453" w:rsidRPr="00AD1453" w:rsidRDefault="00AD1453" w:rsidP="00AD1453">
            <w:pPr>
              <w:spacing w:before="80" w:after="80" w:line="276" w:lineRule="auto"/>
              <w:jc w:val="center"/>
              <w:rPr>
                <w:rFonts w:eastAsiaTheme="minorHAnsi"/>
                <w:b/>
                <w:sz w:val="24"/>
              </w:rPr>
            </w:pPr>
            <w:r>
              <w:rPr>
                <w:rFonts w:eastAsiaTheme="minorHAnsi"/>
                <w:b/>
                <w:sz w:val="24"/>
                <w:szCs w:val="24"/>
                <w:lang w:eastAsia="en-US"/>
              </w:rPr>
              <w:t xml:space="preserve">EXAMPLE </w:t>
            </w:r>
            <w:r w:rsidRPr="004C122F">
              <w:rPr>
                <w:rFonts w:eastAsiaTheme="minorHAnsi"/>
                <w:b/>
                <w:sz w:val="24"/>
                <w:szCs w:val="24"/>
                <w:lang w:eastAsia="en-US"/>
              </w:rPr>
              <w:t xml:space="preserve">Annual Work Plan for </w:t>
            </w:r>
            <w:r w:rsidR="0080043A">
              <w:rPr>
                <w:rFonts w:eastAsiaTheme="minorHAnsi"/>
                <w:b/>
                <w:sz w:val="24"/>
                <w:szCs w:val="24"/>
                <w:lang w:eastAsia="en-US"/>
              </w:rPr>
              <w:t>2024-2025</w:t>
            </w:r>
          </w:p>
        </w:tc>
      </w:tr>
      <w:tr w:rsidR="00AD1453" w:rsidRPr="004C122F" w14:paraId="1C00731E" w14:textId="77777777" w:rsidTr="00AD1453">
        <w:trPr>
          <w:trHeight w:val="2945"/>
        </w:trPr>
        <w:tc>
          <w:tcPr>
            <w:tcW w:w="9360" w:type="dxa"/>
            <w:tcBorders>
              <w:top w:val="single" w:sz="4" w:space="0" w:color="auto"/>
              <w:left w:val="single" w:sz="4" w:space="0" w:color="auto"/>
              <w:bottom w:val="single" w:sz="4" w:space="0" w:color="auto"/>
              <w:right w:val="single" w:sz="4" w:space="0" w:color="auto"/>
            </w:tcBorders>
            <w:shd w:val="clear" w:color="auto" w:fill="auto"/>
          </w:tcPr>
          <w:p w14:paraId="6CE3C6CD" w14:textId="77777777" w:rsidR="00AD1453" w:rsidRPr="004C122F" w:rsidRDefault="00AD1453" w:rsidP="005C541F">
            <w:pPr>
              <w:tabs>
                <w:tab w:val="left" w:pos="2592"/>
                <w:tab w:val="right" w:pos="9002"/>
              </w:tabs>
              <w:spacing w:before="120" w:after="200" w:line="276" w:lineRule="auto"/>
              <w:rPr>
                <w:rFonts w:eastAsiaTheme="minorHAnsi"/>
                <w:b/>
                <w:sz w:val="24"/>
                <w:szCs w:val="24"/>
                <w:lang w:eastAsia="en-US"/>
              </w:rPr>
            </w:pPr>
            <w:r w:rsidRPr="004C122F">
              <w:rPr>
                <w:rFonts w:eastAsiaTheme="minorHAnsi"/>
                <w:b/>
                <w:sz w:val="24"/>
                <w:szCs w:val="24"/>
                <w:lang w:eastAsia="en-US"/>
              </w:rPr>
              <w:t>Activity 1:</w:t>
            </w:r>
            <w:r>
              <w:rPr>
                <w:rFonts w:eastAsiaTheme="minorHAnsi"/>
                <w:b/>
                <w:sz w:val="24"/>
                <w:szCs w:val="24"/>
                <w:lang w:eastAsia="en-US"/>
              </w:rPr>
              <w:t xml:space="preserve"> </w:t>
            </w:r>
            <w:r w:rsidRPr="003D7ABD">
              <w:rPr>
                <w:rFonts w:eastAsiaTheme="minorHAnsi"/>
                <w:sz w:val="24"/>
                <w:szCs w:val="24"/>
                <w:lang w:eastAsia="en-US"/>
              </w:rPr>
              <w:t>Workshop Coordination</w:t>
            </w:r>
            <w:r>
              <w:rPr>
                <w:rFonts w:eastAsiaTheme="minorHAnsi"/>
                <w:b/>
                <w:sz w:val="24"/>
                <w:szCs w:val="24"/>
                <w:lang w:eastAsia="en-US"/>
              </w:rPr>
              <w:t xml:space="preserve">  </w:t>
            </w:r>
            <w:r w:rsidRPr="004C122F">
              <w:rPr>
                <w:rFonts w:eastAsiaTheme="minorHAnsi"/>
                <w:b/>
                <w:sz w:val="24"/>
                <w:szCs w:val="24"/>
                <w:lang w:eastAsia="en-US"/>
              </w:rPr>
              <w:tab/>
            </w:r>
          </w:p>
          <w:p w14:paraId="794E9DE8" w14:textId="77777777" w:rsidR="00AD1453" w:rsidRPr="004C122F" w:rsidRDefault="00AD1453" w:rsidP="005C541F">
            <w:pPr>
              <w:tabs>
                <w:tab w:val="left" w:pos="2592"/>
                <w:tab w:val="right" w:pos="9002"/>
              </w:tabs>
              <w:spacing w:after="200" w:line="276" w:lineRule="auto"/>
              <w:rPr>
                <w:rFonts w:eastAsiaTheme="minorHAnsi"/>
                <w:b/>
                <w:sz w:val="24"/>
                <w:szCs w:val="24"/>
                <w:lang w:eastAsia="en-US"/>
              </w:rPr>
            </w:pPr>
            <w:r w:rsidRPr="004C122F">
              <w:rPr>
                <w:rFonts w:eastAsiaTheme="minorHAnsi"/>
                <w:b/>
                <w:sz w:val="24"/>
                <w:szCs w:val="24"/>
                <w:lang w:eastAsia="en-US"/>
              </w:rPr>
              <w:t xml:space="preserve">Estimated Cost  IHPP </w:t>
            </w:r>
            <w:r w:rsidRPr="004C122F">
              <w:rPr>
                <w:rFonts w:eastAsiaTheme="minorHAnsi"/>
                <w:sz w:val="24"/>
                <w:szCs w:val="24"/>
                <w:lang w:eastAsia="en-US"/>
              </w:rPr>
              <w:t>$</w:t>
            </w:r>
            <w:r w:rsidRPr="003D7ABD">
              <w:rPr>
                <w:rFonts w:eastAsiaTheme="minorHAnsi"/>
                <w:sz w:val="24"/>
                <w:szCs w:val="24"/>
                <w:lang w:eastAsia="en-US"/>
              </w:rPr>
              <w:t>35,000</w:t>
            </w:r>
          </w:p>
          <w:p w14:paraId="580CBBCD" w14:textId="275D4E9B" w:rsidR="00AD1453" w:rsidRPr="004C122F" w:rsidRDefault="00AD1453" w:rsidP="005C541F">
            <w:pPr>
              <w:tabs>
                <w:tab w:val="left" w:pos="2592"/>
                <w:tab w:val="right" w:pos="9002"/>
              </w:tabs>
              <w:spacing w:after="200" w:line="276" w:lineRule="auto"/>
              <w:rPr>
                <w:rFonts w:eastAsiaTheme="minorHAnsi"/>
                <w:b/>
                <w:sz w:val="24"/>
                <w:szCs w:val="24"/>
                <w:lang w:eastAsia="en-US"/>
              </w:rPr>
            </w:pPr>
            <w:r w:rsidRPr="004C122F">
              <w:rPr>
                <w:rFonts w:eastAsiaTheme="minorHAnsi"/>
                <w:b/>
                <w:sz w:val="24"/>
                <w:szCs w:val="24"/>
                <w:lang w:eastAsia="en-US"/>
              </w:rPr>
              <w:t xml:space="preserve">Start and End dates: </w:t>
            </w:r>
            <w:r w:rsidRPr="003D7ABD">
              <w:rPr>
                <w:rFonts w:eastAsiaTheme="minorHAnsi"/>
                <w:sz w:val="24"/>
                <w:szCs w:val="24"/>
                <w:lang w:eastAsia="en-US"/>
              </w:rPr>
              <w:t>from 03/06/202</w:t>
            </w:r>
            <w:r w:rsidR="00F61B2D">
              <w:rPr>
                <w:rFonts w:eastAsiaTheme="minorHAnsi"/>
                <w:sz w:val="24"/>
                <w:szCs w:val="24"/>
                <w:lang w:eastAsia="en-US"/>
              </w:rPr>
              <w:t>4</w:t>
            </w:r>
            <w:r w:rsidRPr="003D7ABD">
              <w:rPr>
                <w:rFonts w:eastAsiaTheme="minorHAnsi"/>
                <w:sz w:val="24"/>
                <w:szCs w:val="24"/>
                <w:lang w:eastAsia="en-US"/>
              </w:rPr>
              <w:t xml:space="preserve"> to 28/06/202</w:t>
            </w:r>
            <w:r w:rsidR="00F61B2D">
              <w:rPr>
                <w:rFonts w:eastAsiaTheme="minorHAnsi"/>
                <w:sz w:val="24"/>
                <w:szCs w:val="24"/>
                <w:lang w:eastAsia="en-US"/>
              </w:rPr>
              <w:t>5</w:t>
            </w:r>
          </w:p>
          <w:p w14:paraId="7B8D7E50" w14:textId="77777777" w:rsidR="00AD1453" w:rsidRPr="004C122F" w:rsidRDefault="00AD1453" w:rsidP="005C541F">
            <w:pPr>
              <w:spacing w:after="200" w:line="276" w:lineRule="auto"/>
              <w:rPr>
                <w:rFonts w:eastAsiaTheme="minorHAnsi"/>
                <w:b/>
                <w:sz w:val="24"/>
                <w:szCs w:val="24"/>
                <w:lang w:eastAsia="en-US"/>
              </w:rPr>
            </w:pPr>
            <w:r w:rsidRPr="004C122F">
              <w:rPr>
                <w:rFonts w:eastAsiaTheme="minorHAnsi"/>
                <w:b/>
                <w:sz w:val="24"/>
                <w:szCs w:val="24"/>
                <w:lang w:eastAsia="en-US"/>
              </w:rPr>
              <w:t xml:space="preserve">General Description of the Activity: </w:t>
            </w:r>
          </w:p>
          <w:p w14:paraId="7E33B0E7" w14:textId="77777777" w:rsidR="00AD1453" w:rsidRPr="004C122F" w:rsidRDefault="00AD1453" w:rsidP="005C541F">
            <w:pPr>
              <w:spacing w:after="200" w:line="276" w:lineRule="auto"/>
              <w:rPr>
                <w:rFonts w:eastAsiaTheme="minorHAnsi"/>
                <w:sz w:val="24"/>
                <w:szCs w:val="24"/>
                <w:lang w:eastAsia="en-US"/>
              </w:rPr>
            </w:pPr>
            <w:r w:rsidRPr="00AD1453">
              <w:rPr>
                <w:rFonts w:eastAsiaTheme="minorHAnsi"/>
                <w:sz w:val="24"/>
              </w:rPr>
              <w:t>Contractor to undertake coordination of workshop, the presentation of materials, information gathering and final workshop reporting.</w:t>
            </w:r>
          </w:p>
          <w:p w14:paraId="20169936" w14:textId="77777777" w:rsidR="00AD1453" w:rsidRPr="004C122F" w:rsidRDefault="00AD1453" w:rsidP="005C541F">
            <w:pPr>
              <w:spacing w:after="200" w:line="276" w:lineRule="auto"/>
              <w:rPr>
                <w:rFonts w:eastAsiaTheme="minorHAnsi"/>
                <w:b/>
                <w:sz w:val="24"/>
                <w:szCs w:val="24"/>
                <w:lang w:eastAsia="en-US"/>
              </w:rPr>
            </w:pPr>
            <w:r w:rsidRPr="004C122F">
              <w:rPr>
                <w:rFonts w:eastAsiaTheme="minorHAnsi"/>
                <w:b/>
                <w:sz w:val="24"/>
                <w:szCs w:val="24"/>
                <w:lang w:eastAsia="en-US"/>
              </w:rPr>
              <w:t>Tasks:</w:t>
            </w:r>
          </w:p>
          <w:p w14:paraId="1E0079DF" w14:textId="77777777" w:rsidR="00AD1453" w:rsidRPr="004C122F" w:rsidRDefault="00AD1453" w:rsidP="005C541F">
            <w:pPr>
              <w:spacing w:after="200" w:line="276" w:lineRule="auto"/>
              <w:rPr>
                <w:rFonts w:eastAsiaTheme="minorHAnsi"/>
                <w:sz w:val="24"/>
                <w:szCs w:val="24"/>
                <w:lang w:eastAsia="en-US"/>
              </w:rPr>
            </w:pPr>
            <w:r w:rsidRPr="00F0690C">
              <w:rPr>
                <w:rFonts w:eastAsiaTheme="minorHAnsi"/>
                <w:sz w:val="24"/>
              </w:rPr>
              <w:t>Developing a work plan, review applicable documents, community engagement, development of materials, and developing a final report.</w:t>
            </w:r>
          </w:p>
          <w:p w14:paraId="13501DE8" w14:textId="419D53AB" w:rsidR="00AD1453" w:rsidRPr="004C122F" w:rsidRDefault="00AD1453" w:rsidP="005C541F">
            <w:pPr>
              <w:spacing w:after="200" w:line="276" w:lineRule="auto"/>
              <w:rPr>
                <w:rFonts w:eastAsiaTheme="minorHAnsi"/>
                <w:b/>
                <w:sz w:val="24"/>
                <w:szCs w:val="24"/>
                <w:lang w:eastAsia="en-US"/>
              </w:rPr>
            </w:pPr>
            <w:r w:rsidRPr="004C122F">
              <w:rPr>
                <w:rFonts w:eastAsiaTheme="minorHAnsi"/>
                <w:b/>
                <w:sz w:val="24"/>
                <w:szCs w:val="24"/>
                <w:lang w:eastAsia="en-US"/>
              </w:rPr>
              <w:t>Deliverable</w:t>
            </w:r>
            <w:r w:rsidR="00110945">
              <w:rPr>
                <w:rFonts w:eastAsiaTheme="minorHAnsi"/>
                <w:b/>
                <w:sz w:val="24"/>
                <w:szCs w:val="24"/>
                <w:lang w:eastAsia="en-US"/>
              </w:rPr>
              <w:t xml:space="preserve"> (Maximum of 1 deliverable)</w:t>
            </w:r>
            <w:r w:rsidRPr="004C122F">
              <w:rPr>
                <w:rFonts w:eastAsiaTheme="minorHAnsi"/>
                <w:b/>
                <w:sz w:val="24"/>
                <w:szCs w:val="24"/>
                <w:lang w:eastAsia="en-US"/>
              </w:rPr>
              <w:t>:</w:t>
            </w:r>
          </w:p>
          <w:p w14:paraId="0398021C" w14:textId="337AE6BF" w:rsidR="00AD1453" w:rsidRPr="00CB348C" w:rsidRDefault="00AD1453" w:rsidP="005C541F">
            <w:pPr>
              <w:spacing w:after="200" w:line="276" w:lineRule="auto"/>
              <w:rPr>
                <w:rFonts w:eastAsiaTheme="minorHAnsi"/>
                <w:sz w:val="24"/>
                <w:szCs w:val="24"/>
                <w:lang w:eastAsia="en-US"/>
              </w:rPr>
            </w:pPr>
            <w:r w:rsidRPr="00CB348C">
              <w:rPr>
                <w:rFonts w:eastAsiaTheme="minorHAnsi"/>
                <w:sz w:val="24"/>
                <w:szCs w:val="24"/>
                <w:lang w:eastAsia="en-US"/>
              </w:rPr>
              <w:lastRenderedPageBreak/>
              <w:t>a)</w:t>
            </w:r>
            <w:r>
              <w:rPr>
                <w:rFonts w:eastAsiaTheme="minorHAnsi"/>
                <w:sz w:val="24"/>
                <w:szCs w:val="24"/>
                <w:lang w:eastAsia="en-US"/>
              </w:rPr>
              <w:t xml:space="preserve"> Final report</w:t>
            </w:r>
            <w:r w:rsidR="00951FC9">
              <w:rPr>
                <w:rFonts w:eastAsiaTheme="minorHAnsi"/>
                <w:sz w:val="24"/>
                <w:szCs w:val="24"/>
                <w:lang w:eastAsia="en-US"/>
              </w:rPr>
              <w:t xml:space="preserve"> OR</w:t>
            </w:r>
          </w:p>
          <w:p w14:paraId="7C6DD139" w14:textId="2AD0DF06" w:rsidR="00AD1453" w:rsidRPr="00F0690C" w:rsidRDefault="00AD1453" w:rsidP="00F0690C">
            <w:pPr>
              <w:spacing w:after="200" w:line="276" w:lineRule="auto"/>
              <w:rPr>
                <w:rFonts w:eastAsiaTheme="minorHAnsi"/>
                <w:sz w:val="24"/>
              </w:rPr>
            </w:pPr>
            <w:r w:rsidRPr="00CB348C">
              <w:rPr>
                <w:rFonts w:eastAsiaTheme="minorHAnsi"/>
                <w:sz w:val="24"/>
                <w:szCs w:val="24"/>
                <w:lang w:eastAsia="en-US"/>
              </w:rPr>
              <w:t>b)</w:t>
            </w:r>
            <w:r>
              <w:rPr>
                <w:rFonts w:eastAsiaTheme="minorHAnsi"/>
                <w:sz w:val="24"/>
                <w:szCs w:val="24"/>
                <w:lang w:eastAsia="en-US"/>
              </w:rPr>
              <w:t xml:space="preserve"> Invoice from contractor that includes costs to undertake coordination of the workshop.</w:t>
            </w:r>
          </w:p>
        </w:tc>
      </w:tr>
    </w:tbl>
    <w:p w14:paraId="1AFC3F8F" w14:textId="78A91B81" w:rsidR="00E42A2D" w:rsidRDefault="00E42A2D" w:rsidP="00174892"/>
    <w:p w14:paraId="386B7FCC" w14:textId="795CB997" w:rsidR="00174892" w:rsidRPr="00F0690C" w:rsidRDefault="00174892" w:rsidP="00F0690C">
      <w:pPr>
        <w:pStyle w:val="Heading2"/>
        <w:rPr>
          <w:rFonts w:ascii="Times New Roman" w:hAnsi="Times New Roman"/>
          <w:b/>
          <w:color w:val="auto"/>
        </w:rPr>
      </w:pPr>
      <w:bookmarkStart w:id="12" w:name="_Toc34725126"/>
      <w:r w:rsidRPr="00F0690C">
        <w:rPr>
          <w:rFonts w:ascii="Times New Roman" w:hAnsi="Times New Roman"/>
          <w:b/>
          <w:color w:val="auto"/>
        </w:rPr>
        <w:t xml:space="preserve">9. </w:t>
      </w:r>
      <w:r w:rsidRPr="00295A9F">
        <w:rPr>
          <w:rFonts w:ascii="Times New Roman" w:hAnsi="Times New Roman" w:cs="Times New Roman"/>
          <w:b/>
          <w:color w:val="auto"/>
        </w:rPr>
        <w:t>Project</w:t>
      </w:r>
      <w:r w:rsidR="00007971" w:rsidRPr="00295A9F">
        <w:rPr>
          <w:rFonts w:ascii="Times New Roman" w:hAnsi="Times New Roman" w:cs="Times New Roman"/>
          <w:b/>
          <w:color w:val="auto"/>
        </w:rPr>
        <w:t>ed</w:t>
      </w:r>
      <w:r w:rsidRPr="00F0690C">
        <w:rPr>
          <w:rFonts w:ascii="Times New Roman" w:hAnsi="Times New Roman"/>
          <w:b/>
          <w:color w:val="auto"/>
        </w:rPr>
        <w:t xml:space="preserve"> Expenditures</w:t>
      </w:r>
      <w:bookmarkEnd w:id="12"/>
      <w:r w:rsidRPr="00F0690C">
        <w:rPr>
          <w:rFonts w:ascii="Times New Roman" w:hAnsi="Times New Roman"/>
          <w:b/>
          <w:color w:val="auto"/>
        </w:rPr>
        <w:t xml:space="preserve"> </w:t>
      </w:r>
    </w:p>
    <w:p w14:paraId="12699025" w14:textId="77777777" w:rsidR="00174892" w:rsidRDefault="00174892" w:rsidP="00174892">
      <w:pPr>
        <w:autoSpaceDE w:val="0"/>
        <w:autoSpaceDN w:val="0"/>
        <w:adjustRightInd w:val="0"/>
        <w:spacing w:after="0" w:line="240" w:lineRule="auto"/>
        <w:rPr>
          <w:rFonts w:ascii="Times New Roman" w:hAnsi="Times New Roman" w:cs="Times New Roman"/>
          <w:color w:val="000000"/>
          <w:sz w:val="23"/>
          <w:szCs w:val="23"/>
        </w:rPr>
      </w:pPr>
    </w:p>
    <w:p w14:paraId="64846107" w14:textId="03F633BF" w:rsidR="00935D3E" w:rsidRDefault="00816ECE" w:rsidP="00174892">
      <w:pPr>
        <w:autoSpaceDE w:val="0"/>
        <w:autoSpaceDN w:val="0"/>
        <w:adjustRightInd w:val="0"/>
        <w:spacing w:after="0" w:line="240" w:lineRule="auto"/>
        <w:rPr>
          <w:rFonts w:ascii="Times New Roman" w:hAnsi="Times New Roman" w:cs="Times New Roman"/>
          <w:color w:val="000000"/>
          <w:sz w:val="23"/>
          <w:szCs w:val="23"/>
        </w:rPr>
      </w:pPr>
      <w:r w:rsidRPr="00174892">
        <w:rPr>
          <w:rFonts w:ascii="Times New Roman" w:hAnsi="Times New Roman" w:cs="Times New Roman"/>
          <w:color w:val="000000"/>
          <w:sz w:val="23"/>
          <w:szCs w:val="23"/>
        </w:rPr>
        <w:t xml:space="preserve">This section provides details on the IHPP funded expenditures for the project being </w:t>
      </w:r>
      <w:r>
        <w:rPr>
          <w:rFonts w:ascii="Times New Roman" w:hAnsi="Times New Roman" w:cs="Times New Roman"/>
          <w:color w:val="000000"/>
          <w:sz w:val="23"/>
          <w:szCs w:val="23"/>
        </w:rPr>
        <w:t>proposed</w:t>
      </w:r>
      <w:r w:rsidRPr="00174892">
        <w:rPr>
          <w:rFonts w:ascii="Times New Roman" w:hAnsi="Times New Roman" w:cs="Times New Roman"/>
          <w:color w:val="000000"/>
          <w:sz w:val="23"/>
          <w:szCs w:val="23"/>
        </w:rPr>
        <w:t>.</w:t>
      </w:r>
      <w:r>
        <w:rPr>
          <w:rFonts w:ascii="Times New Roman" w:hAnsi="Times New Roman" w:cs="Times New Roman"/>
          <w:color w:val="000000"/>
          <w:sz w:val="23"/>
          <w:szCs w:val="23"/>
        </w:rPr>
        <w:t xml:space="preserve"> </w:t>
      </w:r>
      <w:r w:rsidRPr="00816ECE">
        <w:rPr>
          <w:rFonts w:ascii="Times New Roman" w:hAnsi="Times New Roman" w:cs="Times New Roman"/>
          <w:color w:val="000000"/>
          <w:sz w:val="23"/>
          <w:szCs w:val="23"/>
        </w:rPr>
        <w:t xml:space="preserve">Please provide a description of the project expenses and associated amount(s) for each expense category, for </w:t>
      </w:r>
      <w:r w:rsidR="00600098">
        <w:rPr>
          <w:rFonts w:ascii="Times New Roman" w:hAnsi="Times New Roman" w:cs="Times New Roman"/>
          <w:color w:val="000000"/>
          <w:sz w:val="23"/>
          <w:szCs w:val="23"/>
        </w:rPr>
        <w:t>2024-2025</w:t>
      </w:r>
      <w:r w:rsidRPr="00816ECE">
        <w:rPr>
          <w:rFonts w:ascii="Times New Roman" w:hAnsi="Times New Roman" w:cs="Times New Roman"/>
          <w:color w:val="000000"/>
          <w:sz w:val="23"/>
          <w:szCs w:val="23"/>
        </w:rPr>
        <w:t xml:space="preserve">. </w:t>
      </w:r>
      <w:r w:rsidR="00174892" w:rsidRPr="00174892">
        <w:rPr>
          <w:rFonts w:ascii="Times New Roman" w:hAnsi="Times New Roman" w:cs="Times New Roman"/>
          <w:color w:val="000000"/>
          <w:sz w:val="23"/>
          <w:szCs w:val="23"/>
        </w:rPr>
        <w:t>The expense categories used are the same as the IHPP’s el</w:t>
      </w:r>
      <w:r w:rsidR="0081189D">
        <w:rPr>
          <w:rFonts w:ascii="Times New Roman" w:hAnsi="Times New Roman" w:cs="Times New Roman"/>
          <w:color w:val="000000"/>
          <w:sz w:val="23"/>
          <w:szCs w:val="23"/>
        </w:rPr>
        <w:t>i</w:t>
      </w:r>
      <w:r w:rsidR="00174892" w:rsidRPr="00174892">
        <w:rPr>
          <w:rFonts w:ascii="Times New Roman" w:hAnsi="Times New Roman" w:cs="Times New Roman"/>
          <w:color w:val="000000"/>
          <w:sz w:val="23"/>
          <w:szCs w:val="23"/>
        </w:rPr>
        <w:t xml:space="preserve">gible expenses identified </w:t>
      </w:r>
      <w:r w:rsidR="00E7588F">
        <w:rPr>
          <w:rFonts w:ascii="Times New Roman" w:hAnsi="Times New Roman" w:cs="Times New Roman"/>
          <w:color w:val="000000"/>
          <w:sz w:val="23"/>
          <w:szCs w:val="23"/>
        </w:rPr>
        <w:t>above</w:t>
      </w:r>
      <w:r w:rsidR="00174892" w:rsidRPr="00174892">
        <w:rPr>
          <w:rFonts w:ascii="Times New Roman" w:hAnsi="Times New Roman" w:cs="Times New Roman"/>
          <w:color w:val="000000"/>
          <w:sz w:val="23"/>
          <w:szCs w:val="23"/>
        </w:rPr>
        <w:t xml:space="preserve">, and the level of detail required for each category will depend on the nature and value of a specific expense. The table below provides an example of the amount of detail required for each budget line item. Please note that </w:t>
      </w:r>
      <w:r w:rsidR="00935D3E">
        <w:rPr>
          <w:rFonts w:ascii="Times New Roman" w:hAnsi="Times New Roman" w:cs="Times New Roman"/>
          <w:color w:val="000000"/>
          <w:sz w:val="23"/>
          <w:szCs w:val="23"/>
        </w:rPr>
        <w:t>in</w:t>
      </w:r>
      <w:r w:rsidR="00174892" w:rsidRPr="00174892">
        <w:rPr>
          <w:rFonts w:ascii="Times New Roman" w:hAnsi="Times New Roman" w:cs="Times New Roman"/>
          <w:color w:val="000000"/>
          <w:sz w:val="23"/>
          <w:szCs w:val="23"/>
        </w:rPr>
        <w:t xml:space="preserve"> the proposal, the expense description requires only a </w:t>
      </w:r>
      <w:r w:rsidR="009C4CE8">
        <w:rPr>
          <w:rFonts w:ascii="Times New Roman" w:hAnsi="Times New Roman" w:cs="Times New Roman"/>
          <w:color w:val="000000"/>
          <w:sz w:val="23"/>
          <w:szCs w:val="23"/>
        </w:rPr>
        <w:t>minimum</w:t>
      </w:r>
      <w:r w:rsidR="009C4CE8" w:rsidRPr="00174892">
        <w:rPr>
          <w:rFonts w:ascii="Times New Roman" w:hAnsi="Times New Roman" w:cs="Times New Roman"/>
          <w:color w:val="000000"/>
          <w:sz w:val="23"/>
          <w:szCs w:val="23"/>
        </w:rPr>
        <w:t xml:space="preserve"> </w:t>
      </w:r>
      <w:r w:rsidR="00174892" w:rsidRPr="00174892">
        <w:rPr>
          <w:rFonts w:ascii="Times New Roman" w:hAnsi="Times New Roman" w:cs="Times New Roman"/>
          <w:color w:val="000000"/>
          <w:sz w:val="23"/>
          <w:szCs w:val="23"/>
        </w:rPr>
        <w:t xml:space="preserve">degree of detail, </w:t>
      </w:r>
      <w:r w:rsidR="0081189D">
        <w:rPr>
          <w:rFonts w:ascii="Times New Roman" w:hAnsi="Times New Roman" w:cs="Times New Roman"/>
          <w:color w:val="000000"/>
          <w:sz w:val="23"/>
          <w:szCs w:val="23"/>
        </w:rPr>
        <w:t>as at this stage</w:t>
      </w:r>
      <w:r w:rsidR="00174892" w:rsidRPr="00174892">
        <w:rPr>
          <w:rFonts w:ascii="Times New Roman" w:hAnsi="Times New Roman" w:cs="Times New Roman"/>
          <w:color w:val="000000"/>
          <w:sz w:val="23"/>
          <w:szCs w:val="23"/>
        </w:rPr>
        <w:t xml:space="preserve"> this information is only preliminary. Should your project be selected, further detail under the expense description may be required to develop the contribution agreement following discussions with the IHPP regional office, if insufficient details are provided in your proposal. </w:t>
      </w:r>
    </w:p>
    <w:p w14:paraId="0B07B195" w14:textId="77777777" w:rsidR="00935D3E" w:rsidRDefault="00935D3E" w:rsidP="00174892">
      <w:pPr>
        <w:autoSpaceDE w:val="0"/>
        <w:autoSpaceDN w:val="0"/>
        <w:adjustRightInd w:val="0"/>
        <w:spacing w:after="0" w:line="240" w:lineRule="auto"/>
        <w:rPr>
          <w:rFonts w:ascii="Times New Roman" w:hAnsi="Times New Roman" w:cs="Times New Roman"/>
          <w:color w:val="000000"/>
          <w:sz w:val="23"/>
          <w:szCs w:val="23"/>
        </w:rPr>
      </w:pPr>
    </w:p>
    <w:p w14:paraId="55285BC7" w14:textId="29B61BFD" w:rsidR="00174892" w:rsidRDefault="00935D3E" w:rsidP="0017489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The total amount for all projected expenses should be the same as the total for all activities in the work plan in section 8.</w:t>
      </w:r>
    </w:p>
    <w:p w14:paraId="13FF8A01" w14:textId="3BBA5618" w:rsidR="002B0646" w:rsidRDefault="002B0646" w:rsidP="00174892">
      <w:pPr>
        <w:autoSpaceDE w:val="0"/>
        <w:autoSpaceDN w:val="0"/>
        <w:adjustRightInd w:val="0"/>
        <w:spacing w:after="0" w:line="240" w:lineRule="auto"/>
        <w:rPr>
          <w:rFonts w:ascii="Times New Roman" w:hAnsi="Times New Roman" w:cs="Times New Roman"/>
          <w:color w:val="000000"/>
          <w:sz w:val="23"/>
          <w:szCs w:val="23"/>
        </w:rPr>
      </w:pPr>
    </w:p>
    <w:p w14:paraId="7685B3B4" w14:textId="2A509B9B" w:rsidR="002B0646" w:rsidRDefault="002B0646" w:rsidP="00174892">
      <w:pPr>
        <w:autoSpaceDE w:val="0"/>
        <w:autoSpaceDN w:val="0"/>
        <w:adjustRightInd w:val="0"/>
        <w:spacing w:after="0" w:line="240" w:lineRule="auto"/>
        <w:rPr>
          <w:rFonts w:ascii="Times New Roman" w:hAnsi="Times New Roman" w:cs="Times New Roman"/>
          <w:color w:val="000000"/>
          <w:sz w:val="23"/>
          <w:szCs w:val="23"/>
        </w:rPr>
      </w:pPr>
      <w:r w:rsidRPr="00174892">
        <w:rPr>
          <w:rFonts w:ascii="Times New Roman" w:hAnsi="Times New Roman" w:cs="Times New Roman"/>
          <w:color w:val="000000"/>
          <w:sz w:val="23"/>
          <w:szCs w:val="23"/>
        </w:rPr>
        <w:t>Please refer to Section B under Eligible Expenses for the full list of expense categories.</w:t>
      </w:r>
      <w:r w:rsidR="00CE7AB1">
        <w:rPr>
          <w:rFonts w:ascii="Times New Roman" w:hAnsi="Times New Roman" w:cs="Times New Roman"/>
          <w:color w:val="000000"/>
          <w:sz w:val="23"/>
          <w:szCs w:val="23"/>
        </w:rPr>
        <w:t xml:space="preserve"> </w:t>
      </w:r>
    </w:p>
    <w:p w14:paraId="50FA081E" w14:textId="77777777" w:rsidR="002B0646" w:rsidRPr="00174892" w:rsidRDefault="002B0646" w:rsidP="00174892">
      <w:pPr>
        <w:autoSpaceDE w:val="0"/>
        <w:autoSpaceDN w:val="0"/>
        <w:adjustRightInd w:val="0"/>
        <w:spacing w:after="0" w:line="240" w:lineRule="auto"/>
        <w:rPr>
          <w:rFonts w:ascii="Times New Roman" w:hAnsi="Times New Roman" w:cs="Times New Roman"/>
          <w:color w:val="000000"/>
          <w:sz w:val="23"/>
          <w:szCs w:val="23"/>
        </w:rPr>
      </w:pPr>
    </w:p>
    <w:tbl>
      <w:tblPr>
        <w:tblStyle w:val="TableGrid"/>
        <w:tblW w:w="0" w:type="auto"/>
        <w:tblLayout w:type="fixed"/>
        <w:tblLook w:val="0000" w:firstRow="0" w:lastRow="0" w:firstColumn="0" w:lastColumn="0" w:noHBand="0" w:noVBand="0"/>
      </w:tblPr>
      <w:tblGrid>
        <w:gridCol w:w="2965"/>
        <w:gridCol w:w="1915"/>
        <w:gridCol w:w="2045"/>
        <w:gridCol w:w="1800"/>
      </w:tblGrid>
      <w:tr w:rsidR="00174892" w:rsidRPr="00174892" w14:paraId="5CD90EEF" w14:textId="77777777" w:rsidTr="002B0646">
        <w:trPr>
          <w:trHeight w:val="166"/>
        </w:trPr>
        <w:tc>
          <w:tcPr>
            <w:tcW w:w="8725" w:type="dxa"/>
            <w:gridSpan w:val="4"/>
            <w:shd w:val="clear" w:color="auto" w:fill="E7E6E6" w:themeFill="background2"/>
          </w:tcPr>
          <w:p w14:paraId="0855C0FB" w14:textId="5B906FCD" w:rsidR="00174892" w:rsidRPr="00174892" w:rsidRDefault="0096616B" w:rsidP="0096616B">
            <w:pPr>
              <w:autoSpaceDE w:val="0"/>
              <w:autoSpaceDN w:val="0"/>
              <w:adjustRightInd w:val="0"/>
              <w:rPr>
                <w:rFonts w:ascii="Cambria" w:hAnsi="Cambria" w:cs="Cambria"/>
                <w:color w:val="000000"/>
                <w:sz w:val="23"/>
                <w:szCs w:val="23"/>
              </w:rPr>
            </w:pPr>
            <w:r>
              <w:rPr>
                <w:rFonts w:ascii="Times New Roman" w:hAnsi="Times New Roman" w:cs="Times New Roman"/>
                <w:b/>
                <w:bCs/>
                <w:color w:val="000000"/>
                <w:sz w:val="23"/>
                <w:szCs w:val="23"/>
              </w:rPr>
              <w:t xml:space="preserve">Example </w:t>
            </w:r>
            <w:r w:rsidR="00174892" w:rsidRPr="00174892">
              <w:rPr>
                <w:rFonts w:ascii="Times New Roman" w:hAnsi="Times New Roman" w:cs="Times New Roman"/>
                <w:b/>
                <w:bCs/>
                <w:color w:val="000000"/>
                <w:sz w:val="23"/>
                <w:szCs w:val="23"/>
              </w:rPr>
              <w:t xml:space="preserve">Budget </w:t>
            </w:r>
            <w:r w:rsidR="00982EC5">
              <w:rPr>
                <w:rFonts w:ascii="Times New Roman" w:hAnsi="Times New Roman" w:cs="Times New Roman"/>
                <w:b/>
                <w:bCs/>
                <w:color w:val="000000"/>
                <w:sz w:val="23"/>
                <w:szCs w:val="23"/>
              </w:rPr>
              <w:t>2024-2025</w:t>
            </w:r>
            <w:r w:rsidR="00174892" w:rsidRPr="00174892">
              <w:rPr>
                <w:rFonts w:ascii="Times New Roman" w:hAnsi="Times New Roman" w:cs="Times New Roman"/>
                <w:b/>
                <w:bCs/>
                <w:color w:val="000000"/>
                <w:sz w:val="23"/>
                <w:szCs w:val="23"/>
              </w:rPr>
              <w:t xml:space="preserve"> </w:t>
            </w:r>
          </w:p>
        </w:tc>
      </w:tr>
      <w:tr w:rsidR="00174892" w:rsidRPr="00174892" w14:paraId="6C6B8E2E" w14:textId="77777777" w:rsidTr="002B0646">
        <w:trPr>
          <w:trHeight w:val="304"/>
        </w:trPr>
        <w:tc>
          <w:tcPr>
            <w:tcW w:w="2965" w:type="dxa"/>
            <w:shd w:val="clear" w:color="auto" w:fill="E7E6E6" w:themeFill="background2"/>
          </w:tcPr>
          <w:p w14:paraId="0E1ED80B" w14:textId="77777777" w:rsidR="00174892" w:rsidRPr="00174892" w:rsidRDefault="00174892" w:rsidP="00174892">
            <w:pPr>
              <w:autoSpaceDE w:val="0"/>
              <w:autoSpaceDN w:val="0"/>
              <w:adjustRightInd w:val="0"/>
              <w:rPr>
                <w:rFonts w:ascii="Cambria" w:hAnsi="Cambria" w:cs="Cambria"/>
                <w:color w:val="000000"/>
                <w:sz w:val="23"/>
                <w:szCs w:val="23"/>
              </w:rPr>
            </w:pPr>
            <w:r w:rsidRPr="00174892">
              <w:rPr>
                <w:rFonts w:ascii="Times New Roman" w:hAnsi="Times New Roman" w:cs="Times New Roman"/>
                <w:b/>
                <w:bCs/>
                <w:color w:val="000000"/>
                <w:sz w:val="23"/>
                <w:szCs w:val="23"/>
              </w:rPr>
              <w:t xml:space="preserve">Expense category </w:t>
            </w:r>
          </w:p>
        </w:tc>
        <w:tc>
          <w:tcPr>
            <w:tcW w:w="3960" w:type="dxa"/>
            <w:gridSpan w:val="2"/>
            <w:shd w:val="clear" w:color="auto" w:fill="E7E6E6" w:themeFill="background2"/>
          </w:tcPr>
          <w:p w14:paraId="5052E314" w14:textId="77777777" w:rsidR="00174892" w:rsidRPr="00174892" w:rsidRDefault="00174892" w:rsidP="00174892">
            <w:pPr>
              <w:autoSpaceDE w:val="0"/>
              <w:autoSpaceDN w:val="0"/>
              <w:adjustRightInd w:val="0"/>
              <w:rPr>
                <w:rFonts w:ascii="Cambria" w:hAnsi="Cambria" w:cs="Cambria"/>
                <w:color w:val="000000"/>
                <w:sz w:val="23"/>
                <w:szCs w:val="23"/>
              </w:rPr>
            </w:pPr>
            <w:r w:rsidRPr="00174892">
              <w:rPr>
                <w:rFonts w:ascii="Times New Roman" w:hAnsi="Times New Roman" w:cs="Times New Roman"/>
                <w:b/>
                <w:bCs/>
                <w:color w:val="000000"/>
                <w:sz w:val="23"/>
                <w:szCs w:val="23"/>
              </w:rPr>
              <w:t xml:space="preserve">Expense description </w:t>
            </w:r>
          </w:p>
        </w:tc>
        <w:tc>
          <w:tcPr>
            <w:tcW w:w="1800" w:type="dxa"/>
            <w:shd w:val="clear" w:color="auto" w:fill="E7E6E6" w:themeFill="background2"/>
          </w:tcPr>
          <w:p w14:paraId="16DE623D" w14:textId="77777777" w:rsidR="00174892" w:rsidRPr="00174892" w:rsidRDefault="00174892" w:rsidP="00174892">
            <w:pPr>
              <w:autoSpaceDE w:val="0"/>
              <w:autoSpaceDN w:val="0"/>
              <w:adjustRightInd w:val="0"/>
              <w:rPr>
                <w:rFonts w:ascii="Cambria" w:hAnsi="Cambria" w:cs="Cambria"/>
                <w:color w:val="000000"/>
                <w:sz w:val="23"/>
                <w:szCs w:val="23"/>
              </w:rPr>
            </w:pPr>
            <w:r w:rsidRPr="00174892">
              <w:rPr>
                <w:rFonts w:ascii="Times New Roman" w:hAnsi="Times New Roman" w:cs="Times New Roman"/>
                <w:b/>
                <w:bCs/>
                <w:color w:val="000000"/>
                <w:sz w:val="23"/>
                <w:szCs w:val="23"/>
              </w:rPr>
              <w:t xml:space="preserve">$ Requested to IHPP </w:t>
            </w:r>
          </w:p>
        </w:tc>
      </w:tr>
      <w:tr w:rsidR="00174892" w:rsidRPr="00174892" w14:paraId="75D62A5A" w14:textId="77777777" w:rsidTr="002B0646">
        <w:trPr>
          <w:trHeight w:val="713"/>
        </w:trPr>
        <w:tc>
          <w:tcPr>
            <w:tcW w:w="2965" w:type="dxa"/>
          </w:tcPr>
          <w:p w14:paraId="753A7A9C" w14:textId="77777777" w:rsidR="00174892" w:rsidRPr="00174892" w:rsidRDefault="00174892" w:rsidP="00174892">
            <w:pPr>
              <w:autoSpaceDE w:val="0"/>
              <w:autoSpaceDN w:val="0"/>
              <w:adjustRightInd w:val="0"/>
              <w:rPr>
                <w:rFonts w:ascii="Cambria" w:hAnsi="Cambria" w:cs="Cambria"/>
                <w:color w:val="000000"/>
                <w:sz w:val="23"/>
                <w:szCs w:val="23"/>
              </w:rPr>
            </w:pPr>
            <w:r w:rsidRPr="00174892">
              <w:rPr>
                <w:rFonts w:ascii="Times New Roman" w:hAnsi="Times New Roman" w:cs="Times New Roman"/>
                <w:color w:val="000000"/>
                <w:sz w:val="23"/>
                <w:szCs w:val="23"/>
              </w:rPr>
              <w:t xml:space="preserve">Rental of office space, a room, set of rooms and/or facilities </w:t>
            </w:r>
          </w:p>
        </w:tc>
        <w:tc>
          <w:tcPr>
            <w:tcW w:w="3960" w:type="dxa"/>
            <w:gridSpan w:val="2"/>
          </w:tcPr>
          <w:p w14:paraId="5F7EB545" w14:textId="77777777" w:rsidR="00174892" w:rsidRPr="00174892" w:rsidRDefault="00174892" w:rsidP="00174892">
            <w:pPr>
              <w:autoSpaceDE w:val="0"/>
              <w:autoSpaceDN w:val="0"/>
              <w:adjustRightInd w:val="0"/>
              <w:rPr>
                <w:rFonts w:ascii="Cambria" w:hAnsi="Cambria" w:cs="Cambria"/>
                <w:color w:val="000000"/>
                <w:sz w:val="23"/>
                <w:szCs w:val="23"/>
              </w:rPr>
            </w:pPr>
            <w:r w:rsidRPr="00174892">
              <w:rPr>
                <w:rFonts w:ascii="Times New Roman" w:hAnsi="Times New Roman" w:cs="Times New Roman"/>
                <w:color w:val="000000"/>
                <w:sz w:val="23"/>
                <w:szCs w:val="23"/>
              </w:rPr>
              <w:t xml:space="preserve">Room rental and facilities for the day at Community Hall </w:t>
            </w:r>
          </w:p>
          <w:p w14:paraId="1AFD08FC" w14:textId="77777777" w:rsidR="00174892" w:rsidRPr="00174892" w:rsidRDefault="00174892" w:rsidP="00174892">
            <w:pPr>
              <w:autoSpaceDE w:val="0"/>
              <w:autoSpaceDN w:val="0"/>
              <w:adjustRightInd w:val="0"/>
              <w:rPr>
                <w:rFonts w:ascii="Times New Roman" w:hAnsi="Times New Roman" w:cs="Times New Roman"/>
                <w:color w:val="000000"/>
                <w:sz w:val="23"/>
                <w:szCs w:val="23"/>
              </w:rPr>
            </w:pPr>
            <w:r w:rsidRPr="00174892">
              <w:rPr>
                <w:rFonts w:ascii="Times New Roman" w:hAnsi="Times New Roman" w:cs="Times New Roman"/>
                <w:color w:val="000000"/>
                <w:sz w:val="23"/>
                <w:szCs w:val="23"/>
              </w:rPr>
              <w:t xml:space="preserve">1 Conference room @ $1,000/day </w:t>
            </w:r>
          </w:p>
        </w:tc>
        <w:tc>
          <w:tcPr>
            <w:tcW w:w="1800" w:type="dxa"/>
          </w:tcPr>
          <w:p w14:paraId="784E7B1E" w14:textId="77777777" w:rsidR="00174892" w:rsidRPr="00174892" w:rsidRDefault="00174892" w:rsidP="00174892">
            <w:pPr>
              <w:autoSpaceDE w:val="0"/>
              <w:autoSpaceDN w:val="0"/>
              <w:adjustRightInd w:val="0"/>
              <w:jc w:val="right"/>
              <w:rPr>
                <w:rFonts w:ascii="Times New Roman" w:hAnsi="Times New Roman" w:cs="Times New Roman"/>
                <w:color w:val="000000"/>
                <w:sz w:val="23"/>
                <w:szCs w:val="23"/>
              </w:rPr>
            </w:pPr>
            <w:r w:rsidRPr="00174892">
              <w:rPr>
                <w:rFonts w:ascii="Times New Roman" w:hAnsi="Times New Roman" w:cs="Times New Roman"/>
                <w:color w:val="000000"/>
                <w:sz w:val="23"/>
                <w:szCs w:val="23"/>
              </w:rPr>
              <w:t xml:space="preserve">$1,000 </w:t>
            </w:r>
          </w:p>
        </w:tc>
      </w:tr>
      <w:tr w:rsidR="00174892" w:rsidRPr="00174892" w14:paraId="141FD167" w14:textId="77777777" w:rsidTr="002B0646">
        <w:trPr>
          <w:trHeight w:val="713"/>
        </w:trPr>
        <w:tc>
          <w:tcPr>
            <w:tcW w:w="2965" w:type="dxa"/>
          </w:tcPr>
          <w:p w14:paraId="3423B3A9" w14:textId="0C5509BB" w:rsidR="00174892" w:rsidRPr="00174892" w:rsidRDefault="00174892" w:rsidP="00174892">
            <w:pPr>
              <w:autoSpaceDE w:val="0"/>
              <w:autoSpaceDN w:val="0"/>
              <w:adjustRightInd w:val="0"/>
              <w:rPr>
                <w:rFonts w:ascii="Cambria" w:hAnsi="Cambria" w:cs="Cambria"/>
                <w:color w:val="000000"/>
                <w:sz w:val="23"/>
                <w:szCs w:val="23"/>
              </w:rPr>
            </w:pPr>
            <w:r w:rsidRPr="00174892">
              <w:rPr>
                <w:rFonts w:ascii="Times New Roman" w:hAnsi="Times New Roman" w:cs="Times New Roman"/>
                <w:color w:val="000000"/>
                <w:sz w:val="23"/>
                <w:szCs w:val="23"/>
              </w:rPr>
              <w:t>Travel, including accom</w:t>
            </w:r>
            <w:r w:rsidR="002B0646">
              <w:rPr>
                <w:rFonts w:ascii="Times New Roman" w:hAnsi="Times New Roman" w:cs="Times New Roman"/>
                <w:color w:val="000000"/>
                <w:sz w:val="23"/>
                <w:szCs w:val="23"/>
              </w:rPr>
              <w:t>m</w:t>
            </w:r>
            <w:r w:rsidRPr="00174892">
              <w:rPr>
                <w:rFonts w:ascii="Times New Roman" w:hAnsi="Times New Roman" w:cs="Times New Roman"/>
                <w:color w:val="000000"/>
                <w:sz w:val="23"/>
                <w:szCs w:val="23"/>
              </w:rPr>
              <w:t xml:space="preserve">odation, meals, and allowances </w:t>
            </w:r>
          </w:p>
        </w:tc>
        <w:tc>
          <w:tcPr>
            <w:tcW w:w="3960" w:type="dxa"/>
            <w:gridSpan w:val="2"/>
          </w:tcPr>
          <w:p w14:paraId="58B022B3" w14:textId="77777777" w:rsidR="00174892" w:rsidRPr="00174892" w:rsidRDefault="00174892" w:rsidP="00174892">
            <w:pPr>
              <w:autoSpaceDE w:val="0"/>
              <w:autoSpaceDN w:val="0"/>
              <w:adjustRightInd w:val="0"/>
              <w:rPr>
                <w:rFonts w:ascii="Times New Roman" w:hAnsi="Times New Roman" w:cs="Times New Roman"/>
                <w:color w:val="000000"/>
                <w:sz w:val="23"/>
                <w:szCs w:val="23"/>
              </w:rPr>
            </w:pPr>
            <w:r w:rsidRPr="00174892">
              <w:rPr>
                <w:rFonts w:ascii="Times New Roman" w:hAnsi="Times New Roman" w:cs="Times New Roman"/>
                <w:color w:val="000000"/>
                <w:sz w:val="23"/>
                <w:szCs w:val="23"/>
              </w:rPr>
              <w:t xml:space="preserve">Per diem as per NJC directive </w:t>
            </w:r>
          </w:p>
          <w:p w14:paraId="783011BA" w14:textId="77777777" w:rsidR="00174892" w:rsidRPr="00174892" w:rsidRDefault="00174892" w:rsidP="00174892">
            <w:pPr>
              <w:autoSpaceDE w:val="0"/>
              <w:autoSpaceDN w:val="0"/>
              <w:adjustRightInd w:val="0"/>
              <w:rPr>
                <w:rFonts w:ascii="Times New Roman" w:hAnsi="Times New Roman" w:cs="Times New Roman"/>
                <w:color w:val="000000"/>
                <w:sz w:val="23"/>
                <w:szCs w:val="23"/>
              </w:rPr>
            </w:pPr>
            <w:r w:rsidRPr="00174892">
              <w:rPr>
                <w:rFonts w:ascii="Times New Roman" w:hAnsi="Times New Roman" w:cs="Times New Roman"/>
                <w:color w:val="000000"/>
                <w:sz w:val="23"/>
                <w:szCs w:val="23"/>
              </w:rPr>
              <w:t xml:space="preserve">1 day @ $107.40 per day X 10 people = $1,074 </w:t>
            </w:r>
          </w:p>
        </w:tc>
        <w:tc>
          <w:tcPr>
            <w:tcW w:w="1800" w:type="dxa"/>
          </w:tcPr>
          <w:p w14:paraId="67251191" w14:textId="77777777" w:rsidR="00174892" w:rsidRPr="00174892" w:rsidRDefault="00174892" w:rsidP="00174892">
            <w:pPr>
              <w:autoSpaceDE w:val="0"/>
              <w:autoSpaceDN w:val="0"/>
              <w:adjustRightInd w:val="0"/>
              <w:jc w:val="right"/>
              <w:rPr>
                <w:rFonts w:ascii="Times New Roman" w:hAnsi="Times New Roman" w:cs="Times New Roman"/>
                <w:color w:val="000000"/>
                <w:sz w:val="23"/>
                <w:szCs w:val="23"/>
              </w:rPr>
            </w:pPr>
            <w:r w:rsidRPr="00174892">
              <w:rPr>
                <w:rFonts w:ascii="Times New Roman" w:hAnsi="Times New Roman" w:cs="Times New Roman"/>
                <w:color w:val="000000"/>
                <w:sz w:val="23"/>
                <w:szCs w:val="23"/>
              </w:rPr>
              <w:t xml:space="preserve">$1,074 </w:t>
            </w:r>
          </w:p>
        </w:tc>
      </w:tr>
      <w:tr w:rsidR="00174892" w:rsidRPr="00174892" w14:paraId="51467473" w14:textId="77777777" w:rsidTr="002B0646">
        <w:trPr>
          <w:trHeight w:val="989"/>
        </w:trPr>
        <w:tc>
          <w:tcPr>
            <w:tcW w:w="2965" w:type="dxa"/>
          </w:tcPr>
          <w:p w14:paraId="23B11B36" w14:textId="77777777" w:rsidR="00174892" w:rsidRPr="00174892" w:rsidRDefault="00174892" w:rsidP="00174892">
            <w:pPr>
              <w:autoSpaceDE w:val="0"/>
              <w:autoSpaceDN w:val="0"/>
              <w:adjustRightInd w:val="0"/>
              <w:rPr>
                <w:rFonts w:ascii="Cambria" w:hAnsi="Cambria" w:cs="Cambria"/>
                <w:color w:val="000000"/>
                <w:sz w:val="23"/>
                <w:szCs w:val="23"/>
              </w:rPr>
            </w:pPr>
            <w:r w:rsidRPr="00174892">
              <w:rPr>
                <w:rFonts w:ascii="Times New Roman" w:hAnsi="Times New Roman" w:cs="Times New Roman"/>
                <w:color w:val="000000"/>
                <w:sz w:val="23"/>
                <w:szCs w:val="23"/>
              </w:rPr>
              <w:t xml:space="preserve">Salary, wages and other labour including employer mandatory benefits </w:t>
            </w:r>
          </w:p>
        </w:tc>
        <w:tc>
          <w:tcPr>
            <w:tcW w:w="3960" w:type="dxa"/>
            <w:gridSpan w:val="2"/>
          </w:tcPr>
          <w:p w14:paraId="5C6DA255" w14:textId="77777777" w:rsidR="00174892" w:rsidRPr="00174892" w:rsidRDefault="00174892" w:rsidP="00174892">
            <w:pPr>
              <w:autoSpaceDE w:val="0"/>
              <w:autoSpaceDN w:val="0"/>
              <w:adjustRightInd w:val="0"/>
              <w:rPr>
                <w:rFonts w:ascii="Cambria" w:hAnsi="Cambria" w:cs="Cambria"/>
                <w:color w:val="000000"/>
                <w:sz w:val="23"/>
                <w:szCs w:val="23"/>
              </w:rPr>
            </w:pPr>
            <w:r w:rsidRPr="00174892">
              <w:rPr>
                <w:rFonts w:ascii="Times New Roman" w:hAnsi="Times New Roman" w:cs="Times New Roman"/>
                <w:color w:val="000000"/>
                <w:sz w:val="23"/>
                <w:szCs w:val="23"/>
              </w:rPr>
              <w:t xml:space="preserve">Project Staff </w:t>
            </w:r>
          </w:p>
          <w:p w14:paraId="74904D32" w14:textId="70531679" w:rsidR="00AB4B40" w:rsidRDefault="00174892" w:rsidP="00174892">
            <w:pPr>
              <w:autoSpaceDE w:val="0"/>
              <w:autoSpaceDN w:val="0"/>
              <w:adjustRightInd w:val="0"/>
              <w:rPr>
                <w:rFonts w:ascii="Times New Roman" w:hAnsi="Times New Roman" w:cs="Times New Roman"/>
                <w:color w:val="000000"/>
                <w:sz w:val="23"/>
                <w:szCs w:val="23"/>
              </w:rPr>
            </w:pPr>
            <w:r w:rsidRPr="00174892">
              <w:rPr>
                <w:rFonts w:ascii="Times New Roman" w:hAnsi="Times New Roman" w:cs="Times New Roman"/>
                <w:color w:val="000000"/>
                <w:sz w:val="23"/>
                <w:szCs w:val="23"/>
              </w:rPr>
              <w:t>($</w:t>
            </w:r>
            <w:r w:rsidR="001B173C">
              <w:rPr>
                <w:rFonts w:ascii="Times New Roman" w:hAnsi="Times New Roman" w:cs="Times New Roman"/>
                <w:color w:val="000000"/>
                <w:sz w:val="23"/>
                <w:szCs w:val="23"/>
              </w:rPr>
              <w:t>75</w:t>
            </w:r>
            <w:r w:rsidRPr="00174892">
              <w:rPr>
                <w:rFonts w:ascii="Times New Roman" w:hAnsi="Times New Roman" w:cs="Times New Roman"/>
                <w:color w:val="000000"/>
                <w:sz w:val="23"/>
                <w:szCs w:val="23"/>
              </w:rPr>
              <w:t xml:space="preserve">/hr x 7.5 hours) x </w:t>
            </w:r>
            <w:r w:rsidR="001B173C">
              <w:rPr>
                <w:rFonts w:ascii="Times New Roman" w:hAnsi="Times New Roman" w:cs="Times New Roman"/>
                <w:color w:val="000000"/>
                <w:sz w:val="23"/>
                <w:szCs w:val="23"/>
              </w:rPr>
              <w:t>4</w:t>
            </w:r>
            <w:r w:rsidR="00123549">
              <w:rPr>
                <w:rFonts w:ascii="Times New Roman" w:hAnsi="Times New Roman" w:cs="Times New Roman"/>
                <w:color w:val="000000"/>
                <w:sz w:val="23"/>
                <w:szCs w:val="23"/>
              </w:rPr>
              <w:t>0</w:t>
            </w:r>
            <w:r w:rsidRPr="00174892">
              <w:rPr>
                <w:rFonts w:ascii="Times New Roman" w:hAnsi="Times New Roman" w:cs="Times New Roman"/>
                <w:color w:val="000000"/>
                <w:sz w:val="23"/>
                <w:szCs w:val="23"/>
              </w:rPr>
              <w:t xml:space="preserve"> days = $</w:t>
            </w:r>
            <w:r w:rsidR="00965CFD">
              <w:rPr>
                <w:rFonts w:ascii="Times New Roman" w:hAnsi="Times New Roman" w:cs="Times New Roman"/>
                <w:color w:val="000000"/>
                <w:sz w:val="23"/>
                <w:szCs w:val="23"/>
              </w:rPr>
              <w:t>22</w:t>
            </w:r>
            <w:r w:rsidR="00AB4B40">
              <w:rPr>
                <w:rFonts w:ascii="Times New Roman" w:hAnsi="Times New Roman" w:cs="Times New Roman"/>
                <w:color w:val="000000"/>
                <w:sz w:val="23"/>
                <w:szCs w:val="23"/>
              </w:rPr>
              <w:t>,</w:t>
            </w:r>
            <w:r w:rsidR="00965CFD">
              <w:rPr>
                <w:rFonts w:ascii="Times New Roman" w:hAnsi="Times New Roman" w:cs="Times New Roman"/>
                <w:color w:val="000000"/>
                <w:sz w:val="23"/>
                <w:szCs w:val="23"/>
              </w:rPr>
              <w:t>5</w:t>
            </w:r>
            <w:r w:rsidR="00AB4B40">
              <w:rPr>
                <w:rFonts w:ascii="Times New Roman" w:hAnsi="Times New Roman" w:cs="Times New Roman"/>
                <w:color w:val="000000"/>
                <w:sz w:val="23"/>
                <w:szCs w:val="23"/>
              </w:rPr>
              <w:t>00</w:t>
            </w:r>
          </w:p>
          <w:p w14:paraId="79BD0D0D" w14:textId="77777777" w:rsidR="00AB4B40" w:rsidRDefault="00AB4B40" w:rsidP="00174892">
            <w:pPr>
              <w:autoSpaceDE w:val="0"/>
              <w:autoSpaceDN w:val="0"/>
              <w:adjustRightInd w:val="0"/>
              <w:rPr>
                <w:rFonts w:ascii="Times New Roman" w:hAnsi="Times New Roman" w:cs="Times New Roman"/>
                <w:color w:val="000000"/>
                <w:sz w:val="23"/>
                <w:szCs w:val="23"/>
              </w:rPr>
            </w:pPr>
          </w:p>
          <w:p w14:paraId="783BEB86" w14:textId="77777777" w:rsidR="00965CFD" w:rsidRDefault="00965CFD" w:rsidP="00174892">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Employer mandatory benefits @25%</w:t>
            </w:r>
          </w:p>
          <w:p w14:paraId="74F98E29" w14:textId="2761011F" w:rsidR="00174892" w:rsidRPr="00174892" w:rsidRDefault="00012646" w:rsidP="00174892">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$22,500 x 25% = </w:t>
            </w:r>
            <w:r w:rsidR="00DE018E">
              <w:rPr>
                <w:rFonts w:ascii="Times New Roman" w:hAnsi="Times New Roman" w:cs="Times New Roman"/>
                <w:color w:val="000000"/>
                <w:sz w:val="23"/>
                <w:szCs w:val="23"/>
              </w:rPr>
              <w:t>$</w:t>
            </w:r>
            <w:r>
              <w:rPr>
                <w:rFonts w:ascii="Times New Roman" w:hAnsi="Times New Roman" w:cs="Times New Roman"/>
                <w:color w:val="000000"/>
                <w:sz w:val="23"/>
                <w:szCs w:val="23"/>
              </w:rPr>
              <w:t>5,625</w:t>
            </w:r>
            <w:r w:rsidR="00174892" w:rsidRPr="00174892">
              <w:rPr>
                <w:rFonts w:ascii="Times New Roman" w:hAnsi="Times New Roman" w:cs="Times New Roman"/>
                <w:color w:val="000000"/>
                <w:sz w:val="23"/>
                <w:szCs w:val="23"/>
              </w:rPr>
              <w:t xml:space="preserve"> </w:t>
            </w:r>
          </w:p>
        </w:tc>
        <w:tc>
          <w:tcPr>
            <w:tcW w:w="1800" w:type="dxa"/>
          </w:tcPr>
          <w:p w14:paraId="24CFC1B1" w14:textId="74B22F8F" w:rsidR="00174892" w:rsidRPr="00174892" w:rsidRDefault="00174892" w:rsidP="00174892">
            <w:pPr>
              <w:autoSpaceDE w:val="0"/>
              <w:autoSpaceDN w:val="0"/>
              <w:adjustRightInd w:val="0"/>
              <w:jc w:val="right"/>
              <w:rPr>
                <w:rFonts w:ascii="Times New Roman" w:hAnsi="Times New Roman" w:cs="Times New Roman"/>
                <w:color w:val="000000"/>
                <w:sz w:val="23"/>
                <w:szCs w:val="23"/>
              </w:rPr>
            </w:pPr>
            <w:r w:rsidRPr="00174892">
              <w:rPr>
                <w:rFonts w:ascii="Times New Roman" w:hAnsi="Times New Roman" w:cs="Times New Roman"/>
                <w:color w:val="000000"/>
                <w:sz w:val="23"/>
                <w:szCs w:val="23"/>
              </w:rPr>
              <w:t>$</w:t>
            </w:r>
            <w:r w:rsidR="0035686F">
              <w:rPr>
                <w:rFonts w:ascii="Times New Roman" w:hAnsi="Times New Roman" w:cs="Times New Roman"/>
                <w:color w:val="000000"/>
                <w:sz w:val="23"/>
                <w:szCs w:val="23"/>
              </w:rPr>
              <w:t>28,125</w:t>
            </w:r>
            <w:r w:rsidRPr="00174892">
              <w:rPr>
                <w:rFonts w:ascii="Times New Roman" w:hAnsi="Times New Roman" w:cs="Times New Roman"/>
                <w:color w:val="000000"/>
                <w:sz w:val="23"/>
                <w:szCs w:val="23"/>
              </w:rPr>
              <w:t xml:space="preserve"> </w:t>
            </w:r>
          </w:p>
        </w:tc>
      </w:tr>
      <w:tr w:rsidR="00174892" w:rsidRPr="00174892" w14:paraId="6CD85E48" w14:textId="77777777" w:rsidTr="002B0646">
        <w:trPr>
          <w:trHeight w:val="575"/>
        </w:trPr>
        <w:tc>
          <w:tcPr>
            <w:tcW w:w="2965" w:type="dxa"/>
          </w:tcPr>
          <w:p w14:paraId="16EE2EC1" w14:textId="77777777" w:rsidR="00174892" w:rsidRPr="00174892" w:rsidRDefault="00174892" w:rsidP="00174892">
            <w:pPr>
              <w:autoSpaceDE w:val="0"/>
              <w:autoSpaceDN w:val="0"/>
              <w:adjustRightInd w:val="0"/>
              <w:rPr>
                <w:rFonts w:ascii="Cambria" w:hAnsi="Cambria" w:cs="Cambria"/>
                <w:color w:val="000000"/>
                <w:sz w:val="23"/>
                <w:szCs w:val="23"/>
              </w:rPr>
            </w:pPr>
            <w:r w:rsidRPr="00174892">
              <w:rPr>
                <w:rFonts w:ascii="Times New Roman" w:hAnsi="Times New Roman" w:cs="Times New Roman"/>
                <w:color w:val="000000"/>
                <w:sz w:val="23"/>
                <w:szCs w:val="23"/>
              </w:rPr>
              <w:lastRenderedPageBreak/>
              <w:t xml:space="preserve">Professional and specialized services </w:t>
            </w:r>
          </w:p>
        </w:tc>
        <w:tc>
          <w:tcPr>
            <w:tcW w:w="3960" w:type="dxa"/>
            <w:gridSpan w:val="2"/>
          </w:tcPr>
          <w:p w14:paraId="3BA94305" w14:textId="77777777" w:rsidR="00C4732B" w:rsidRDefault="00174892" w:rsidP="00174892">
            <w:pPr>
              <w:autoSpaceDE w:val="0"/>
              <w:autoSpaceDN w:val="0"/>
              <w:adjustRightInd w:val="0"/>
              <w:rPr>
                <w:rFonts w:ascii="Times New Roman" w:hAnsi="Times New Roman" w:cs="Times New Roman"/>
                <w:color w:val="000000"/>
                <w:sz w:val="23"/>
                <w:szCs w:val="23"/>
              </w:rPr>
            </w:pPr>
            <w:r w:rsidRPr="00174892">
              <w:rPr>
                <w:rFonts w:ascii="Times New Roman" w:hAnsi="Times New Roman" w:cs="Times New Roman"/>
                <w:color w:val="000000"/>
                <w:sz w:val="23"/>
                <w:szCs w:val="23"/>
              </w:rPr>
              <w:t>Contract with “X Group” for the organization of a workshop, including coordination of participant travel, and workshop facilitatio</w:t>
            </w:r>
            <w:r w:rsidR="006E390D">
              <w:rPr>
                <w:rFonts w:ascii="Times New Roman" w:hAnsi="Times New Roman" w:cs="Times New Roman"/>
                <w:color w:val="000000"/>
                <w:sz w:val="23"/>
                <w:szCs w:val="23"/>
              </w:rPr>
              <w:t>n.</w:t>
            </w:r>
          </w:p>
          <w:p w14:paraId="6DD13EB1" w14:textId="3629EB09" w:rsidR="006E390D" w:rsidRDefault="0076208E" w:rsidP="00174892">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100 hours of work @ $100/hr. </w:t>
            </w:r>
          </w:p>
          <w:p w14:paraId="4A8466D2" w14:textId="3E82ACBF" w:rsidR="0076208E" w:rsidRPr="006E390D" w:rsidRDefault="0076208E" w:rsidP="00174892">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$10,000</w:t>
            </w:r>
          </w:p>
        </w:tc>
        <w:tc>
          <w:tcPr>
            <w:tcW w:w="1800" w:type="dxa"/>
          </w:tcPr>
          <w:p w14:paraId="546975C8" w14:textId="008F692C" w:rsidR="00174892" w:rsidRPr="00174892" w:rsidRDefault="00174892" w:rsidP="00174892">
            <w:pPr>
              <w:autoSpaceDE w:val="0"/>
              <w:autoSpaceDN w:val="0"/>
              <w:adjustRightInd w:val="0"/>
              <w:jc w:val="right"/>
              <w:rPr>
                <w:rFonts w:ascii="Times New Roman" w:hAnsi="Times New Roman" w:cs="Times New Roman"/>
                <w:color w:val="000000"/>
                <w:sz w:val="23"/>
                <w:szCs w:val="23"/>
              </w:rPr>
            </w:pPr>
            <w:r w:rsidRPr="00174892">
              <w:rPr>
                <w:rFonts w:ascii="Times New Roman" w:hAnsi="Times New Roman" w:cs="Times New Roman"/>
                <w:color w:val="000000"/>
                <w:sz w:val="23"/>
                <w:szCs w:val="23"/>
              </w:rPr>
              <w:t>$</w:t>
            </w:r>
            <w:r w:rsidR="0035686F">
              <w:rPr>
                <w:rFonts w:ascii="Times New Roman" w:hAnsi="Times New Roman" w:cs="Times New Roman"/>
                <w:color w:val="000000"/>
                <w:sz w:val="23"/>
                <w:szCs w:val="23"/>
              </w:rPr>
              <w:t>10</w:t>
            </w:r>
            <w:r w:rsidRPr="00174892">
              <w:rPr>
                <w:rFonts w:ascii="Times New Roman" w:hAnsi="Times New Roman" w:cs="Times New Roman"/>
                <w:color w:val="000000"/>
                <w:sz w:val="23"/>
                <w:szCs w:val="23"/>
              </w:rPr>
              <w:t xml:space="preserve">,000 </w:t>
            </w:r>
          </w:p>
        </w:tc>
      </w:tr>
      <w:tr w:rsidR="0096616B" w:rsidRPr="00174892" w14:paraId="27E01000" w14:textId="77777777" w:rsidTr="002B0646">
        <w:trPr>
          <w:trHeight w:val="575"/>
        </w:trPr>
        <w:tc>
          <w:tcPr>
            <w:tcW w:w="2965" w:type="dxa"/>
          </w:tcPr>
          <w:p w14:paraId="4EFC3F9E" w14:textId="4F1DE78F" w:rsidR="0096616B" w:rsidRPr="00174892" w:rsidRDefault="0096616B" w:rsidP="00174892">
            <w:pPr>
              <w:autoSpaceDE w:val="0"/>
              <w:autoSpaceDN w:val="0"/>
              <w:adjustRightInd w:val="0"/>
              <w:rPr>
                <w:rFonts w:ascii="Times New Roman" w:hAnsi="Times New Roman" w:cs="Times New Roman"/>
                <w:color w:val="000000"/>
                <w:sz w:val="23"/>
                <w:szCs w:val="23"/>
              </w:rPr>
            </w:pPr>
            <w:r>
              <w:rPr>
                <w:rFonts w:ascii="Times New Roman" w:hAnsi="Times New Roman" w:cs="Times New Roman"/>
                <w:color w:val="000000"/>
                <w:sz w:val="23"/>
                <w:szCs w:val="23"/>
              </w:rPr>
              <w:t xml:space="preserve">Administrative overhead (capped at </w:t>
            </w:r>
            <w:r w:rsidR="00D954DA">
              <w:rPr>
                <w:rFonts w:ascii="Times New Roman" w:hAnsi="Times New Roman" w:cs="Times New Roman"/>
                <w:color w:val="000000"/>
                <w:sz w:val="23"/>
                <w:szCs w:val="23"/>
              </w:rPr>
              <w:t>15%</w:t>
            </w:r>
            <w:r>
              <w:rPr>
                <w:rFonts w:ascii="Times New Roman" w:hAnsi="Times New Roman" w:cs="Times New Roman"/>
                <w:color w:val="000000"/>
                <w:sz w:val="23"/>
                <w:szCs w:val="23"/>
              </w:rPr>
              <w:t xml:space="preserve"> of total contribution amount)</w:t>
            </w:r>
          </w:p>
        </w:tc>
        <w:tc>
          <w:tcPr>
            <w:tcW w:w="3960" w:type="dxa"/>
            <w:gridSpan w:val="2"/>
          </w:tcPr>
          <w:p w14:paraId="3E217D45" w14:textId="77777777" w:rsidR="0096616B" w:rsidRPr="00174892" w:rsidRDefault="0096616B" w:rsidP="00174892">
            <w:pPr>
              <w:autoSpaceDE w:val="0"/>
              <w:autoSpaceDN w:val="0"/>
              <w:adjustRightInd w:val="0"/>
              <w:rPr>
                <w:rFonts w:ascii="Times New Roman" w:hAnsi="Times New Roman" w:cs="Times New Roman"/>
                <w:color w:val="000000"/>
                <w:sz w:val="23"/>
                <w:szCs w:val="23"/>
              </w:rPr>
            </w:pPr>
          </w:p>
        </w:tc>
        <w:tc>
          <w:tcPr>
            <w:tcW w:w="1800" w:type="dxa"/>
          </w:tcPr>
          <w:p w14:paraId="25CF96FC" w14:textId="064EBA77" w:rsidR="0096616B" w:rsidRPr="00174892" w:rsidRDefault="0096616B" w:rsidP="00174892">
            <w:pPr>
              <w:autoSpaceDE w:val="0"/>
              <w:autoSpaceDN w:val="0"/>
              <w:adjustRightInd w:val="0"/>
              <w:jc w:val="right"/>
              <w:rPr>
                <w:rFonts w:ascii="Times New Roman" w:hAnsi="Times New Roman" w:cs="Times New Roman"/>
                <w:color w:val="000000"/>
                <w:sz w:val="23"/>
                <w:szCs w:val="23"/>
              </w:rPr>
            </w:pPr>
            <w:r>
              <w:rPr>
                <w:rFonts w:ascii="Times New Roman" w:hAnsi="Times New Roman" w:cs="Times New Roman"/>
                <w:color w:val="000000"/>
                <w:sz w:val="23"/>
                <w:szCs w:val="23"/>
              </w:rPr>
              <w:t>$</w:t>
            </w:r>
            <w:r w:rsidR="002614B6">
              <w:rPr>
                <w:rFonts w:ascii="Times New Roman" w:hAnsi="Times New Roman" w:cs="Times New Roman"/>
                <w:color w:val="000000"/>
                <w:sz w:val="23"/>
                <w:szCs w:val="23"/>
              </w:rPr>
              <w:t>6,030</w:t>
            </w:r>
          </w:p>
        </w:tc>
      </w:tr>
      <w:tr w:rsidR="00174892" w:rsidRPr="00174892" w14:paraId="4FAF6EFE" w14:textId="77777777" w:rsidTr="002B0646">
        <w:trPr>
          <w:trHeight w:val="159"/>
        </w:trPr>
        <w:tc>
          <w:tcPr>
            <w:tcW w:w="8725" w:type="dxa"/>
            <w:gridSpan w:val="4"/>
          </w:tcPr>
          <w:p w14:paraId="43A5EE30" w14:textId="77777777" w:rsidR="00174892" w:rsidRPr="00174892" w:rsidRDefault="00174892" w:rsidP="00174892">
            <w:pPr>
              <w:autoSpaceDE w:val="0"/>
              <w:autoSpaceDN w:val="0"/>
              <w:adjustRightInd w:val="0"/>
              <w:jc w:val="right"/>
              <w:rPr>
                <w:rFonts w:ascii="Times New Roman" w:hAnsi="Times New Roman" w:cs="Times New Roman"/>
                <w:color w:val="000000"/>
                <w:sz w:val="23"/>
                <w:szCs w:val="23"/>
              </w:rPr>
            </w:pPr>
            <w:r w:rsidRPr="00174892">
              <w:rPr>
                <w:rFonts w:ascii="Times New Roman" w:hAnsi="Times New Roman" w:cs="Times New Roman"/>
                <w:i/>
                <w:iCs/>
                <w:color w:val="000000"/>
                <w:sz w:val="23"/>
                <w:szCs w:val="23"/>
              </w:rPr>
              <w:t xml:space="preserve">Add rows as needed </w:t>
            </w:r>
          </w:p>
        </w:tc>
      </w:tr>
      <w:tr w:rsidR="00174892" w:rsidRPr="00174892" w14:paraId="3E62C883" w14:textId="77777777" w:rsidTr="002B0646">
        <w:trPr>
          <w:trHeight w:val="166"/>
        </w:trPr>
        <w:tc>
          <w:tcPr>
            <w:tcW w:w="4880" w:type="dxa"/>
            <w:gridSpan w:val="2"/>
          </w:tcPr>
          <w:p w14:paraId="1841F206" w14:textId="77777777" w:rsidR="00174892" w:rsidRPr="00174892" w:rsidRDefault="00174892" w:rsidP="00174892">
            <w:pPr>
              <w:autoSpaceDE w:val="0"/>
              <w:autoSpaceDN w:val="0"/>
              <w:adjustRightInd w:val="0"/>
              <w:jc w:val="right"/>
              <w:rPr>
                <w:rFonts w:ascii="Times New Roman" w:hAnsi="Times New Roman" w:cs="Times New Roman"/>
                <w:color w:val="000000"/>
                <w:sz w:val="23"/>
                <w:szCs w:val="23"/>
              </w:rPr>
            </w:pPr>
            <w:r w:rsidRPr="00174892">
              <w:rPr>
                <w:rFonts w:ascii="Times New Roman" w:hAnsi="Times New Roman" w:cs="Times New Roman"/>
                <w:b/>
                <w:bCs/>
                <w:color w:val="000000"/>
                <w:sz w:val="23"/>
                <w:szCs w:val="23"/>
              </w:rPr>
              <w:t xml:space="preserve">Total </w:t>
            </w:r>
          </w:p>
        </w:tc>
        <w:tc>
          <w:tcPr>
            <w:tcW w:w="3845" w:type="dxa"/>
            <w:gridSpan w:val="2"/>
          </w:tcPr>
          <w:p w14:paraId="34EE8B4D" w14:textId="1959995C" w:rsidR="00174892" w:rsidRPr="00174892" w:rsidRDefault="00174892" w:rsidP="0096616B">
            <w:pPr>
              <w:autoSpaceDE w:val="0"/>
              <w:autoSpaceDN w:val="0"/>
              <w:adjustRightInd w:val="0"/>
              <w:jc w:val="right"/>
              <w:rPr>
                <w:rFonts w:ascii="Times New Roman" w:hAnsi="Times New Roman" w:cs="Times New Roman"/>
                <w:color w:val="000000"/>
                <w:sz w:val="23"/>
                <w:szCs w:val="23"/>
              </w:rPr>
            </w:pPr>
            <w:r w:rsidRPr="00174892">
              <w:rPr>
                <w:rFonts w:ascii="Times New Roman" w:hAnsi="Times New Roman" w:cs="Times New Roman"/>
                <w:color w:val="000000"/>
                <w:sz w:val="23"/>
                <w:szCs w:val="23"/>
              </w:rPr>
              <w:t>$</w:t>
            </w:r>
            <w:r w:rsidR="003D7375">
              <w:rPr>
                <w:rFonts w:ascii="Times New Roman" w:hAnsi="Times New Roman" w:cs="Times New Roman"/>
                <w:color w:val="000000"/>
                <w:sz w:val="23"/>
                <w:szCs w:val="23"/>
              </w:rPr>
              <w:t>46,229</w:t>
            </w:r>
            <w:r w:rsidRPr="00174892">
              <w:rPr>
                <w:rFonts w:ascii="Times New Roman" w:hAnsi="Times New Roman" w:cs="Times New Roman"/>
                <w:color w:val="000000"/>
                <w:sz w:val="23"/>
                <w:szCs w:val="23"/>
              </w:rPr>
              <w:t xml:space="preserve"> </w:t>
            </w:r>
          </w:p>
        </w:tc>
      </w:tr>
    </w:tbl>
    <w:p w14:paraId="7775AED7" w14:textId="57CC5328" w:rsidR="00A07B8F" w:rsidRDefault="00A07B8F" w:rsidP="00174892"/>
    <w:p w14:paraId="501FDF24" w14:textId="77777777" w:rsidR="00A07B8F" w:rsidRPr="00F0690C" w:rsidRDefault="00A07B8F" w:rsidP="00F0690C">
      <w:pPr>
        <w:pStyle w:val="Heading2"/>
        <w:rPr>
          <w:rFonts w:ascii="Times New Roman" w:hAnsi="Times New Roman"/>
          <w:b/>
          <w:color w:val="auto"/>
        </w:rPr>
      </w:pPr>
      <w:bookmarkStart w:id="13" w:name="_Toc34725127"/>
      <w:r w:rsidRPr="00F0690C">
        <w:rPr>
          <w:rFonts w:ascii="Times New Roman" w:hAnsi="Times New Roman"/>
          <w:b/>
          <w:color w:val="auto"/>
        </w:rPr>
        <w:t>10. Project Support</w:t>
      </w:r>
      <w:bookmarkEnd w:id="13"/>
      <w:r w:rsidRPr="00F0690C">
        <w:rPr>
          <w:rFonts w:ascii="Times New Roman" w:hAnsi="Times New Roman"/>
          <w:b/>
          <w:color w:val="auto"/>
        </w:rPr>
        <w:t xml:space="preserve"> </w:t>
      </w:r>
    </w:p>
    <w:p w14:paraId="6C643DB7" w14:textId="77777777" w:rsidR="00A07B8F" w:rsidRDefault="00A07B8F" w:rsidP="00A07B8F">
      <w:pPr>
        <w:autoSpaceDE w:val="0"/>
        <w:autoSpaceDN w:val="0"/>
        <w:adjustRightInd w:val="0"/>
        <w:spacing w:before="40" w:after="0" w:line="240" w:lineRule="auto"/>
        <w:rPr>
          <w:rFonts w:ascii="Cambria" w:hAnsi="Cambria" w:cs="Cambria"/>
          <w:color w:val="000000"/>
          <w:sz w:val="23"/>
          <w:szCs w:val="23"/>
        </w:rPr>
      </w:pPr>
    </w:p>
    <w:p w14:paraId="71C05206" w14:textId="16F6CD9D" w:rsidR="00A07B8F" w:rsidRPr="00A07B8F" w:rsidRDefault="00A07B8F" w:rsidP="00A07B8F">
      <w:pPr>
        <w:autoSpaceDE w:val="0"/>
        <w:autoSpaceDN w:val="0"/>
        <w:adjustRightInd w:val="0"/>
        <w:spacing w:before="40" w:after="0" w:line="240" w:lineRule="auto"/>
        <w:rPr>
          <w:rFonts w:ascii="Cambria" w:hAnsi="Cambria" w:cs="Cambria"/>
          <w:color w:val="000000"/>
          <w:sz w:val="23"/>
          <w:szCs w:val="23"/>
        </w:rPr>
      </w:pPr>
      <w:r w:rsidRPr="00A07B8F">
        <w:rPr>
          <w:rFonts w:ascii="Cambria" w:hAnsi="Cambria" w:cs="Cambria"/>
          <w:color w:val="000000"/>
          <w:sz w:val="23"/>
          <w:szCs w:val="23"/>
        </w:rPr>
        <w:t xml:space="preserve">10.1 Sources of Support </w:t>
      </w:r>
    </w:p>
    <w:p w14:paraId="50D889AD" w14:textId="77777777" w:rsidR="00A07B8F" w:rsidRDefault="00A07B8F" w:rsidP="00A07B8F">
      <w:pPr>
        <w:autoSpaceDE w:val="0"/>
        <w:autoSpaceDN w:val="0"/>
        <w:adjustRightInd w:val="0"/>
        <w:spacing w:after="0" w:line="240" w:lineRule="auto"/>
        <w:rPr>
          <w:rFonts w:ascii="Times New Roman" w:hAnsi="Times New Roman" w:cs="Times New Roman"/>
          <w:color w:val="000000"/>
          <w:sz w:val="23"/>
          <w:szCs w:val="23"/>
        </w:rPr>
      </w:pPr>
    </w:p>
    <w:p w14:paraId="7A17AA3C" w14:textId="27380CE6" w:rsidR="00A07B8F" w:rsidRDefault="00A07B8F" w:rsidP="00A07B8F">
      <w:pPr>
        <w:autoSpaceDE w:val="0"/>
        <w:autoSpaceDN w:val="0"/>
        <w:adjustRightInd w:val="0"/>
        <w:spacing w:after="0" w:line="240" w:lineRule="auto"/>
        <w:rPr>
          <w:rFonts w:ascii="Times New Roman" w:hAnsi="Times New Roman" w:cs="Times New Roman"/>
          <w:color w:val="000000"/>
          <w:sz w:val="23"/>
          <w:szCs w:val="23"/>
        </w:rPr>
      </w:pPr>
      <w:r w:rsidRPr="00A07B8F">
        <w:rPr>
          <w:rFonts w:ascii="Times New Roman" w:hAnsi="Times New Roman" w:cs="Times New Roman"/>
          <w:color w:val="000000"/>
          <w:sz w:val="23"/>
          <w:szCs w:val="23"/>
        </w:rPr>
        <w:t>The Sources of Support table</w:t>
      </w:r>
      <w:r w:rsidR="00CB348C">
        <w:rPr>
          <w:rFonts w:ascii="Times New Roman" w:hAnsi="Times New Roman" w:cs="Times New Roman"/>
          <w:color w:val="000000"/>
          <w:sz w:val="23"/>
          <w:szCs w:val="23"/>
        </w:rPr>
        <w:t>s</w:t>
      </w:r>
      <w:r w:rsidRPr="00A07B8F">
        <w:rPr>
          <w:rFonts w:ascii="Times New Roman" w:hAnsi="Times New Roman" w:cs="Times New Roman"/>
          <w:color w:val="000000"/>
          <w:sz w:val="23"/>
          <w:szCs w:val="23"/>
        </w:rPr>
        <w:t xml:space="preserve"> </w:t>
      </w:r>
      <w:r w:rsidR="00CB348C">
        <w:rPr>
          <w:rFonts w:ascii="Times New Roman" w:hAnsi="Times New Roman" w:cs="Times New Roman"/>
          <w:color w:val="000000"/>
          <w:sz w:val="23"/>
          <w:szCs w:val="23"/>
        </w:rPr>
        <w:t>are</w:t>
      </w:r>
      <w:r w:rsidR="00CB348C" w:rsidRPr="00A07B8F">
        <w:rPr>
          <w:rFonts w:ascii="Times New Roman" w:hAnsi="Times New Roman" w:cs="Times New Roman"/>
          <w:color w:val="000000"/>
          <w:sz w:val="23"/>
          <w:szCs w:val="23"/>
        </w:rPr>
        <w:t xml:space="preserve"> </w:t>
      </w:r>
      <w:r w:rsidRPr="00A07B8F">
        <w:rPr>
          <w:rFonts w:ascii="Times New Roman" w:hAnsi="Times New Roman" w:cs="Times New Roman"/>
          <w:color w:val="000000"/>
          <w:sz w:val="23"/>
          <w:szCs w:val="23"/>
        </w:rPr>
        <w:t xml:space="preserve">used to identify all sources of support (cash and in-kind support) </w:t>
      </w:r>
      <w:r w:rsidR="00EA13E5">
        <w:rPr>
          <w:rFonts w:ascii="Times New Roman" w:hAnsi="Times New Roman" w:cs="Times New Roman"/>
          <w:color w:val="000000"/>
          <w:sz w:val="23"/>
          <w:szCs w:val="23"/>
        </w:rPr>
        <w:t>for</w:t>
      </w:r>
      <w:r w:rsidR="00EA13E5" w:rsidRPr="00A07B8F">
        <w:rPr>
          <w:rFonts w:ascii="Times New Roman" w:hAnsi="Times New Roman" w:cs="Times New Roman"/>
          <w:color w:val="000000"/>
          <w:sz w:val="23"/>
          <w:szCs w:val="23"/>
        </w:rPr>
        <w:t xml:space="preserve"> </w:t>
      </w:r>
      <w:r w:rsidRPr="00A07B8F">
        <w:rPr>
          <w:rFonts w:ascii="Times New Roman" w:hAnsi="Times New Roman" w:cs="Times New Roman"/>
          <w:color w:val="000000"/>
          <w:sz w:val="23"/>
          <w:szCs w:val="23"/>
        </w:rPr>
        <w:t xml:space="preserve">a project in </w:t>
      </w:r>
      <w:r w:rsidR="00CB348C">
        <w:rPr>
          <w:rFonts w:ascii="Times New Roman" w:hAnsi="Times New Roman" w:cs="Times New Roman"/>
          <w:color w:val="000000"/>
          <w:sz w:val="23"/>
          <w:szCs w:val="23"/>
        </w:rPr>
        <w:t xml:space="preserve">each </w:t>
      </w:r>
      <w:r w:rsidRPr="00A07B8F">
        <w:rPr>
          <w:rFonts w:ascii="Times New Roman" w:hAnsi="Times New Roman" w:cs="Times New Roman"/>
          <w:color w:val="000000"/>
          <w:sz w:val="23"/>
          <w:szCs w:val="23"/>
        </w:rPr>
        <w:t>fiscal year. The table</w:t>
      </w:r>
      <w:r w:rsidR="00CB348C">
        <w:rPr>
          <w:rFonts w:ascii="Times New Roman" w:hAnsi="Times New Roman" w:cs="Times New Roman"/>
          <w:color w:val="000000"/>
          <w:sz w:val="23"/>
          <w:szCs w:val="23"/>
        </w:rPr>
        <w:t>s</w:t>
      </w:r>
      <w:r w:rsidRPr="00A07B8F">
        <w:rPr>
          <w:rFonts w:ascii="Times New Roman" w:hAnsi="Times New Roman" w:cs="Times New Roman"/>
          <w:color w:val="000000"/>
          <w:sz w:val="23"/>
          <w:szCs w:val="23"/>
        </w:rPr>
        <w:t xml:space="preserve"> </w:t>
      </w:r>
      <w:r w:rsidR="00CB348C">
        <w:rPr>
          <w:rFonts w:ascii="Times New Roman" w:hAnsi="Times New Roman" w:cs="Times New Roman"/>
          <w:color w:val="000000"/>
          <w:sz w:val="23"/>
          <w:szCs w:val="23"/>
        </w:rPr>
        <w:t>are</w:t>
      </w:r>
      <w:r w:rsidR="00CB348C" w:rsidRPr="00A07B8F">
        <w:rPr>
          <w:rFonts w:ascii="Times New Roman" w:hAnsi="Times New Roman" w:cs="Times New Roman"/>
          <w:color w:val="000000"/>
          <w:sz w:val="23"/>
          <w:szCs w:val="23"/>
        </w:rPr>
        <w:t xml:space="preserve"> </w:t>
      </w:r>
      <w:r w:rsidRPr="00A07B8F">
        <w:rPr>
          <w:rFonts w:ascii="Times New Roman" w:hAnsi="Times New Roman" w:cs="Times New Roman"/>
          <w:color w:val="000000"/>
          <w:sz w:val="23"/>
          <w:szCs w:val="23"/>
        </w:rPr>
        <w:t xml:space="preserve">also used to help identify whether a project has met the program’s stacking, which is based on the total support provided for </w:t>
      </w:r>
      <w:r w:rsidR="009C4CE8">
        <w:rPr>
          <w:rFonts w:ascii="Times New Roman" w:hAnsi="Times New Roman" w:cs="Times New Roman"/>
          <w:color w:val="000000"/>
          <w:sz w:val="23"/>
          <w:szCs w:val="23"/>
        </w:rPr>
        <w:t>all</w:t>
      </w:r>
      <w:r w:rsidRPr="00A07B8F">
        <w:rPr>
          <w:rFonts w:ascii="Times New Roman" w:hAnsi="Times New Roman" w:cs="Times New Roman"/>
          <w:color w:val="000000"/>
          <w:sz w:val="23"/>
          <w:szCs w:val="23"/>
        </w:rPr>
        <w:t xml:space="preserve"> year</w:t>
      </w:r>
      <w:r w:rsidR="009C4CE8">
        <w:rPr>
          <w:rFonts w:ascii="Times New Roman" w:hAnsi="Times New Roman" w:cs="Times New Roman"/>
          <w:color w:val="000000"/>
          <w:sz w:val="23"/>
          <w:szCs w:val="23"/>
        </w:rPr>
        <w:t>s</w:t>
      </w:r>
      <w:r w:rsidRPr="00A07B8F">
        <w:rPr>
          <w:rFonts w:ascii="Times New Roman" w:hAnsi="Times New Roman" w:cs="Times New Roman"/>
          <w:color w:val="000000"/>
          <w:sz w:val="23"/>
          <w:szCs w:val="23"/>
        </w:rPr>
        <w:t xml:space="preserve"> of the project. </w:t>
      </w:r>
    </w:p>
    <w:p w14:paraId="4C016663" w14:textId="21899E8B" w:rsidR="006F1C52" w:rsidRDefault="006F1C52" w:rsidP="00A07B8F">
      <w:pPr>
        <w:autoSpaceDE w:val="0"/>
        <w:autoSpaceDN w:val="0"/>
        <w:adjustRightInd w:val="0"/>
        <w:spacing w:after="0" w:line="240" w:lineRule="auto"/>
        <w:rPr>
          <w:rFonts w:ascii="Times New Roman" w:hAnsi="Times New Roman" w:cs="Times New Roman"/>
          <w:color w:val="000000"/>
          <w:sz w:val="23"/>
          <w:szCs w:val="23"/>
        </w:rPr>
      </w:pPr>
    </w:p>
    <w:p w14:paraId="14A4C649" w14:textId="103961C2" w:rsidR="006F1C52" w:rsidRPr="00C03DE1" w:rsidRDefault="006F1C52" w:rsidP="006F1C52">
      <w:pPr>
        <w:autoSpaceDE w:val="0"/>
        <w:autoSpaceDN w:val="0"/>
        <w:adjustRightInd w:val="0"/>
        <w:spacing w:after="0" w:line="240" w:lineRule="auto"/>
        <w:rPr>
          <w:rFonts w:ascii="Times New Roman" w:hAnsi="Times New Roman" w:cs="Times New Roman"/>
          <w:color w:val="000000"/>
          <w:sz w:val="23"/>
          <w:szCs w:val="23"/>
        </w:rPr>
      </w:pPr>
      <w:r w:rsidRPr="00C03DE1">
        <w:rPr>
          <w:rFonts w:ascii="Times New Roman" w:hAnsi="Times New Roman" w:cs="Times New Roman"/>
          <w:color w:val="000000"/>
          <w:sz w:val="23"/>
          <w:szCs w:val="23"/>
        </w:rPr>
        <w:t>The total financial support for a</w:t>
      </w:r>
      <w:r>
        <w:rPr>
          <w:rFonts w:ascii="Times New Roman" w:hAnsi="Times New Roman" w:cs="Times New Roman"/>
          <w:color w:val="000000"/>
          <w:sz w:val="23"/>
          <w:szCs w:val="23"/>
        </w:rPr>
        <w:t>n</w:t>
      </w:r>
      <w:r w:rsidRPr="00C03DE1">
        <w:rPr>
          <w:rFonts w:ascii="Times New Roman" w:hAnsi="Times New Roman" w:cs="Times New Roman"/>
          <w:color w:val="000000"/>
          <w:sz w:val="23"/>
          <w:szCs w:val="23"/>
        </w:rPr>
        <w:t xml:space="preserve"> IHPP project from all levels of government (i.e., federal, provincial, territorial and municipal) cannot exceed 100% of the eligible expenditures of the activity, and of the total project value (i.e., 100% </w:t>
      </w:r>
      <w:r>
        <w:rPr>
          <w:rFonts w:ascii="Times New Roman" w:hAnsi="Times New Roman" w:cs="Times New Roman"/>
          <w:color w:val="000000"/>
          <w:sz w:val="23"/>
          <w:szCs w:val="23"/>
        </w:rPr>
        <w:t>s</w:t>
      </w:r>
      <w:r w:rsidRPr="00C03DE1">
        <w:rPr>
          <w:rFonts w:ascii="Times New Roman" w:hAnsi="Times New Roman" w:cs="Times New Roman"/>
          <w:color w:val="000000"/>
          <w:sz w:val="23"/>
          <w:szCs w:val="23"/>
        </w:rPr>
        <w:t>tacking). This takes into account both government cash (e.g., funding provided) and in-kind (e.g., a federal scientist contributing to the project). The cost of activities or personnel funded by federal contribution programs (e.g., AAROM), as directly related to implementing a</w:t>
      </w:r>
      <w:r>
        <w:rPr>
          <w:rFonts w:ascii="Times New Roman" w:hAnsi="Times New Roman" w:cs="Times New Roman"/>
          <w:color w:val="000000"/>
          <w:sz w:val="23"/>
          <w:szCs w:val="23"/>
        </w:rPr>
        <w:t>n</w:t>
      </w:r>
      <w:r w:rsidRPr="00C03DE1">
        <w:rPr>
          <w:rFonts w:ascii="Times New Roman" w:hAnsi="Times New Roman" w:cs="Times New Roman"/>
          <w:color w:val="000000"/>
          <w:sz w:val="23"/>
          <w:szCs w:val="23"/>
        </w:rPr>
        <w:t xml:space="preserve"> IHPP project, will count towards the federal and stacking limits. </w:t>
      </w:r>
    </w:p>
    <w:p w14:paraId="7EA5B6D4" w14:textId="77777777" w:rsidR="00A07B8F" w:rsidRDefault="00A07B8F" w:rsidP="00A07B8F">
      <w:pPr>
        <w:autoSpaceDE w:val="0"/>
        <w:autoSpaceDN w:val="0"/>
        <w:adjustRightInd w:val="0"/>
        <w:spacing w:after="0" w:line="240" w:lineRule="auto"/>
        <w:rPr>
          <w:rFonts w:ascii="Times New Roman" w:hAnsi="Times New Roman" w:cs="Times New Roman"/>
          <w:color w:val="000000"/>
          <w:sz w:val="23"/>
          <w:szCs w:val="23"/>
        </w:rPr>
      </w:pPr>
    </w:p>
    <w:p w14:paraId="78EABBF3" w14:textId="60CA9C3E" w:rsidR="00A07B8F" w:rsidRPr="00A07B8F" w:rsidRDefault="00CB348C" w:rsidP="00A07B8F">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For each contributor, p</w:t>
      </w:r>
      <w:r w:rsidR="00A07B8F" w:rsidRPr="00A07B8F">
        <w:rPr>
          <w:rFonts w:ascii="Times New Roman" w:hAnsi="Times New Roman" w:cs="Times New Roman"/>
          <w:color w:val="000000"/>
          <w:sz w:val="23"/>
          <w:szCs w:val="23"/>
        </w:rPr>
        <w:t xml:space="preserve">lease fill in </w:t>
      </w:r>
      <w:r>
        <w:rPr>
          <w:rFonts w:ascii="Times New Roman" w:hAnsi="Times New Roman" w:cs="Times New Roman"/>
          <w:color w:val="000000"/>
          <w:sz w:val="23"/>
          <w:szCs w:val="23"/>
        </w:rPr>
        <w:t>the required</w:t>
      </w:r>
      <w:r w:rsidRPr="00A07B8F">
        <w:rPr>
          <w:rFonts w:ascii="Times New Roman" w:hAnsi="Times New Roman" w:cs="Times New Roman"/>
          <w:color w:val="000000"/>
          <w:sz w:val="23"/>
          <w:szCs w:val="23"/>
        </w:rPr>
        <w:t xml:space="preserve"> </w:t>
      </w:r>
      <w:r w:rsidR="00A07B8F" w:rsidRPr="00A07B8F">
        <w:rPr>
          <w:rFonts w:ascii="Times New Roman" w:hAnsi="Times New Roman" w:cs="Times New Roman"/>
          <w:color w:val="000000"/>
          <w:sz w:val="23"/>
          <w:szCs w:val="23"/>
        </w:rPr>
        <w:t>columns in the table. In the first column, enter the full name of the organization</w:t>
      </w:r>
      <w:r>
        <w:rPr>
          <w:rFonts w:ascii="Times New Roman" w:hAnsi="Times New Roman" w:cs="Times New Roman"/>
          <w:color w:val="000000"/>
          <w:sz w:val="23"/>
          <w:szCs w:val="23"/>
        </w:rPr>
        <w:t>(</w:t>
      </w:r>
      <w:r w:rsidR="00A07B8F" w:rsidRPr="00A07B8F">
        <w:rPr>
          <w:rFonts w:ascii="Times New Roman" w:hAnsi="Times New Roman" w:cs="Times New Roman"/>
          <w:color w:val="000000"/>
          <w:sz w:val="23"/>
          <w:szCs w:val="23"/>
        </w:rPr>
        <w:t>s</w:t>
      </w:r>
      <w:r>
        <w:rPr>
          <w:rFonts w:ascii="Times New Roman" w:hAnsi="Times New Roman" w:cs="Times New Roman"/>
          <w:color w:val="000000"/>
          <w:sz w:val="23"/>
          <w:szCs w:val="23"/>
        </w:rPr>
        <w:t>)</w:t>
      </w:r>
      <w:r w:rsidR="00A07B8F" w:rsidRPr="00A07B8F">
        <w:rPr>
          <w:rFonts w:ascii="Times New Roman" w:hAnsi="Times New Roman" w:cs="Times New Roman"/>
          <w:color w:val="000000"/>
          <w:sz w:val="23"/>
          <w:szCs w:val="23"/>
        </w:rPr>
        <w:t xml:space="preserve"> providing support to the project (please </w:t>
      </w:r>
      <w:r w:rsidR="00EA13E5">
        <w:rPr>
          <w:rFonts w:ascii="Times New Roman" w:hAnsi="Times New Roman" w:cs="Times New Roman"/>
          <w:color w:val="000000"/>
          <w:sz w:val="23"/>
          <w:szCs w:val="23"/>
        </w:rPr>
        <w:t>spell out</w:t>
      </w:r>
      <w:r w:rsidR="00A07B8F" w:rsidRPr="00A07B8F">
        <w:rPr>
          <w:rFonts w:ascii="Times New Roman" w:hAnsi="Times New Roman" w:cs="Times New Roman"/>
          <w:color w:val="000000"/>
          <w:sz w:val="23"/>
          <w:szCs w:val="23"/>
        </w:rPr>
        <w:t xml:space="preserve"> </w:t>
      </w:r>
      <w:r w:rsidR="00EA13E5">
        <w:rPr>
          <w:rFonts w:ascii="Times New Roman" w:hAnsi="Times New Roman" w:cs="Times New Roman"/>
          <w:color w:val="000000"/>
          <w:sz w:val="23"/>
          <w:szCs w:val="23"/>
        </w:rPr>
        <w:t xml:space="preserve">any </w:t>
      </w:r>
      <w:r w:rsidR="00A07B8F" w:rsidRPr="00A07B8F">
        <w:rPr>
          <w:rFonts w:ascii="Times New Roman" w:hAnsi="Times New Roman" w:cs="Times New Roman"/>
          <w:color w:val="000000"/>
          <w:sz w:val="23"/>
          <w:szCs w:val="23"/>
        </w:rPr>
        <w:t xml:space="preserve">acronyms that have not </w:t>
      </w:r>
      <w:r w:rsidR="00EA13E5">
        <w:rPr>
          <w:rFonts w:ascii="Times New Roman" w:hAnsi="Times New Roman" w:cs="Times New Roman"/>
          <w:color w:val="000000"/>
          <w:sz w:val="23"/>
          <w:szCs w:val="23"/>
        </w:rPr>
        <w:t>already</w:t>
      </w:r>
      <w:r w:rsidR="006F1C52" w:rsidRPr="00A07B8F" w:rsidDel="00A07B8F">
        <w:rPr>
          <w:rFonts w:ascii="Times New Roman" w:hAnsi="Times New Roman" w:cs="Times New Roman"/>
          <w:color w:val="000000"/>
          <w:sz w:val="23"/>
          <w:szCs w:val="23"/>
        </w:rPr>
        <w:t xml:space="preserve"> </w:t>
      </w:r>
      <w:r w:rsidR="006F1C52">
        <w:rPr>
          <w:rFonts w:ascii="Times New Roman" w:hAnsi="Times New Roman" w:cs="Times New Roman"/>
          <w:color w:val="000000"/>
          <w:sz w:val="23"/>
          <w:szCs w:val="23"/>
        </w:rPr>
        <w:t xml:space="preserve">been </w:t>
      </w:r>
      <w:r w:rsidR="00EA13E5">
        <w:rPr>
          <w:rFonts w:ascii="Times New Roman" w:hAnsi="Times New Roman" w:cs="Times New Roman"/>
          <w:color w:val="000000"/>
          <w:sz w:val="23"/>
          <w:szCs w:val="23"/>
        </w:rPr>
        <w:t>defined</w:t>
      </w:r>
      <w:r w:rsidR="00A07B8F" w:rsidRPr="00A07B8F">
        <w:rPr>
          <w:rFonts w:ascii="Times New Roman" w:hAnsi="Times New Roman" w:cs="Times New Roman"/>
          <w:color w:val="000000"/>
          <w:sz w:val="23"/>
          <w:szCs w:val="23"/>
        </w:rPr>
        <w:t xml:space="preserve">), along with a brief description of the activities supported by </w:t>
      </w:r>
      <w:r w:rsidR="00A07B8F">
        <w:rPr>
          <w:rFonts w:ascii="Times New Roman" w:hAnsi="Times New Roman" w:cs="Times New Roman"/>
          <w:color w:val="000000"/>
          <w:sz w:val="23"/>
          <w:szCs w:val="23"/>
        </w:rPr>
        <w:t>their</w:t>
      </w:r>
      <w:r w:rsidR="00A07B8F" w:rsidRPr="00A07B8F">
        <w:rPr>
          <w:rFonts w:ascii="Times New Roman" w:hAnsi="Times New Roman" w:cs="Times New Roman"/>
          <w:color w:val="000000"/>
          <w:sz w:val="23"/>
          <w:szCs w:val="23"/>
        </w:rPr>
        <w:t xml:space="preserve"> contribution (e.g., Wabano Centre). </w:t>
      </w:r>
    </w:p>
    <w:p w14:paraId="0A5AA2FB" w14:textId="77777777" w:rsidR="00A07B8F" w:rsidRDefault="00A07B8F" w:rsidP="00A07B8F">
      <w:pPr>
        <w:autoSpaceDE w:val="0"/>
        <w:autoSpaceDN w:val="0"/>
        <w:adjustRightInd w:val="0"/>
        <w:spacing w:after="0" w:line="240" w:lineRule="auto"/>
        <w:rPr>
          <w:rFonts w:ascii="Times New Roman" w:hAnsi="Times New Roman" w:cs="Times New Roman"/>
          <w:color w:val="000000"/>
          <w:sz w:val="23"/>
          <w:szCs w:val="23"/>
        </w:rPr>
      </w:pPr>
    </w:p>
    <w:p w14:paraId="603958BB" w14:textId="1FBFC50A" w:rsidR="00A07B8F" w:rsidRDefault="00A07B8F" w:rsidP="00A07B8F">
      <w:pPr>
        <w:autoSpaceDE w:val="0"/>
        <w:autoSpaceDN w:val="0"/>
        <w:adjustRightInd w:val="0"/>
        <w:spacing w:after="0" w:line="240" w:lineRule="auto"/>
        <w:rPr>
          <w:rFonts w:ascii="Times New Roman" w:hAnsi="Times New Roman" w:cs="Times New Roman"/>
          <w:color w:val="000000"/>
          <w:sz w:val="23"/>
          <w:szCs w:val="23"/>
        </w:rPr>
      </w:pPr>
      <w:r w:rsidRPr="00A07B8F">
        <w:rPr>
          <w:rFonts w:ascii="Times New Roman" w:hAnsi="Times New Roman" w:cs="Times New Roman"/>
          <w:color w:val="000000"/>
          <w:sz w:val="23"/>
          <w:szCs w:val="23"/>
        </w:rPr>
        <w:t xml:space="preserve">Please fill in the amounts received (i.e., </w:t>
      </w:r>
      <w:r w:rsidR="00EA13E5">
        <w:rPr>
          <w:rFonts w:ascii="Times New Roman" w:hAnsi="Times New Roman" w:cs="Times New Roman"/>
          <w:color w:val="000000"/>
          <w:sz w:val="23"/>
          <w:szCs w:val="23"/>
        </w:rPr>
        <w:t>either</w:t>
      </w:r>
      <w:r w:rsidR="00EA13E5" w:rsidRPr="00A07B8F">
        <w:rPr>
          <w:rFonts w:ascii="Times New Roman" w:hAnsi="Times New Roman" w:cs="Times New Roman"/>
          <w:color w:val="000000"/>
          <w:sz w:val="23"/>
          <w:szCs w:val="23"/>
        </w:rPr>
        <w:t xml:space="preserve"> </w:t>
      </w:r>
      <w:r w:rsidRPr="00A07B8F">
        <w:rPr>
          <w:rFonts w:ascii="Times New Roman" w:hAnsi="Times New Roman" w:cs="Times New Roman"/>
          <w:color w:val="000000"/>
          <w:sz w:val="23"/>
          <w:szCs w:val="23"/>
        </w:rPr>
        <w:t xml:space="preserve">cash </w:t>
      </w:r>
      <w:r w:rsidR="00EA13E5">
        <w:rPr>
          <w:rFonts w:ascii="Times New Roman" w:hAnsi="Times New Roman" w:cs="Times New Roman"/>
          <w:color w:val="000000"/>
          <w:sz w:val="23"/>
          <w:szCs w:val="23"/>
        </w:rPr>
        <w:t>or</w:t>
      </w:r>
      <w:r w:rsidR="00EA13E5" w:rsidRPr="00A07B8F">
        <w:rPr>
          <w:rFonts w:ascii="Times New Roman" w:hAnsi="Times New Roman" w:cs="Times New Roman"/>
          <w:color w:val="000000"/>
          <w:sz w:val="23"/>
          <w:szCs w:val="23"/>
        </w:rPr>
        <w:t xml:space="preserve"> </w:t>
      </w:r>
      <w:r w:rsidRPr="00A07B8F">
        <w:rPr>
          <w:rFonts w:ascii="Times New Roman" w:hAnsi="Times New Roman" w:cs="Times New Roman"/>
          <w:color w:val="000000"/>
          <w:sz w:val="23"/>
          <w:szCs w:val="23"/>
        </w:rPr>
        <w:t xml:space="preserve">in-kind) from each funding source in the other columns, based on the type of support received (e.g., federal, other levels of government, or others (e.g., industry)). </w:t>
      </w:r>
      <w:r w:rsidR="00EA13E5" w:rsidRPr="00EA13E5">
        <w:rPr>
          <w:rFonts w:ascii="Times New Roman" w:hAnsi="Times New Roman" w:cs="Times New Roman"/>
          <w:color w:val="000000"/>
          <w:sz w:val="23"/>
          <w:szCs w:val="23"/>
        </w:rPr>
        <w:t>If your project may include DFO staff time, provide an estimate</w:t>
      </w:r>
      <w:r w:rsidR="00EA13E5">
        <w:rPr>
          <w:rFonts w:ascii="Times New Roman" w:hAnsi="Times New Roman" w:cs="Times New Roman"/>
          <w:color w:val="000000"/>
          <w:sz w:val="23"/>
          <w:szCs w:val="23"/>
        </w:rPr>
        <w:t xml:space="preserve"> of the time as in-kind support on a separate line.</w:t>
      </w:r>
    </w:p>
    <w:p w14:paraId="38D309F4" w14:textId="6A555FD9" w:rsidR="006168D7" w:rsidRDefault="006168D7" w:rsidP="00A07B8F">
      <w:pPr>
        <w:autoSpaceDE w:val="0"/>
        <w:autoSpaceDN w:val="0"/>
        <w:adjustRightInd w:val="0"/>
        <w:spacing w:after="0" w:line="240" w:lineRule="auto"/>
        <w:rPr>
          <w:rFonts w:ascii="Times New Roman" w:hAnsi="Times New Roman" w:cs="Times New Roman"/>
          <w:color w:val="000000"/>
          <w:sz w:val="23"/>
          <w:szCs w:val="23"/>
        </w:rPr>
      </w:pPr>
    </w:p>
    <w:p w14:paraId="684AF11B" w14:textId="398248AC" w:rsidR="006168D7" w:rsidRDefault="006168D7" w:rsidP="00A07B8F">
      <w:pPr>
        <w:autoSpaceDE w:val="0"/>
        <w:autoSpaceDN w:val="0"/>
        <w:adjustRightInd w:val="0"/>
        <w:spacing w:after="0" w:line="240" w:lineRule="auto"/>
        <w:rPr>
          <w:rFonts w:ascii="Times New Roman" w:hAnsi="Times New Roman" w:cs="Times New Roman"/>
          <w:color w:val="000000"/>
          <w:sz w:val="23"/>
          <w:szCs w:val="23"/>
        </w:rPr>
      </w:pPr>
      <w:r w:rsidRPr="006168D7">
        <w:rPr>
          <w:rFonts w:ascii="Times New Roman" w:hAnsi="Times New Roman" w:cs="Times New Roman"/>
          <w:color w:val="000000"/>
          <w:sz w:val="23"/>
          <w:szCs w:val="23"/>
        </w:rPr>
        <w:t xml:space="preserve">Should your project be approved, please note that a letter confirming cash support from other sources may be requested. </w:t>
      </w:r>
      <w:r>
        <w:rPr>
          <w:rFonts w:ascii="Times New Roman" w:hAnsi="Times New Roman" w:cs="Times New Roman"/>
          <w:color w:val="000000"/>
          <w:sz w:val="23"/>
          <w:szCs w:val="23"/>
        </w:rPr>
        <w:t>L</w:t>
      </w:r>
      <w:r w:rsidRPr="006168D7">
        <w:rPr>
          <w:rFonts w:ascii="Times New Roman" w:hAnsi="Times New Roman" w:cs="Times New Roman"/>
          <w:color w:val="000000"/>
          <w:sz w:val="23"/>
          <w:szCs w:val="23"/>
        </w:rPr>
        <w:t xml:space="preserve">etters of support are only required for </w:t>
      </w:r>
      <w:r w:rsidR="006100BE">
        <w:rPr>
          <w:rFonts w:ascii="Times New Roman" w:hAnsi="Times New Roman" w:cs="Times New Roman"/>
          <w:color w:val="000000"/>
          <w:sz w:val="23"/>
          <w:szCs w:val="23"/>
        </w:rPr>
        <w:t xml:space="preserve">cash </w:t>
      </w:r>
      <w:r w:rsidRPr="006168D7">
        <w:rPr>
          <w:rFonts w:ascii="Times New Roman" w:hAnsi="Times New Roman" w:cs="Times New Roman"/>
          <w:color w:val="000000"/>
          <w:sz w:val="23"/>
          <w:szCs w:val="23"/>
        </w:rPr>
        <w:t xml:space="preserve">amounts equal to or greater than a percentage (5%) of the total contribution value. </w:t>
      </w:r>
      <w:r>
        <w:rPr>
          <w:rFonts w:ascii="Times New Roman" w:hAnsi="Times New Roman" w:cs="Times New Roman"/>
          <w:color w:val="000000"/>
          <w:sz w:val="23"/>
          <w:szCs w:val="23"/>
        </w:rPr>
        <w:t>This</w:t>
      </w:r>
      <w:r w:rsidRPr="006168D7">
        <w:rPr>
          <w:rFonts w:ascii="Times New Roman" w:hAnsi="Times New Roman" w:cs="Times New Roman"/>
          <w:color w:val="000000"/>
          <w:sz w:val="23"/>
          <w:szCs w:val="23"/>
        </w:rPr>
        <w:t xml:space="preserve"> means that for a project with a total annual value of $100,000 (including cash and in-kind from other sources), we would only require confirmation letters for any cash amount of $5,000 or more. </w:t>
      </w:r>
    </w:p>
    <w:p w14:paraId="4E8D8D80" w14:textId="77777777" w:rsidR="009C4CE8" w:rsidRDefault="009C4CE8" w:rsidP="00A07B8F">
      <w:pPr>
        <w:autoSpaceDE w:val="0"/>
        <w:autoSpaceDN w:val="0"/>
        <w:adjustRightInd w:val="0"/>
        <w:spacing w:after="0" w:line="240" w:lineRule="auto"/>
        <w:rPr>
          <w:rFonts w:ascii="Times New Roman" w:hAnsi="Times New Roman" w:cs="Times New Roman"/>
          <w:color w:val="000000"/>
          <w:sz w:val="23"/>
          <w:szCs w:val="23"/>
        </w:rPr>
      </w:pPr>
    </w:p>
    <w:p w14:paraId="0BDEF597" w14:textId="0794BA6F" w:rsidR="00A07B8F" w:rsidRDefault="00A07B8F" w:rsidP="00A07B8F">
      <w:pPr>
        <w:autoSpaceDE w:val="0"/>
        <w:autoSpaceDN w:val="0"/>
        <w:adjustRightInd w:val="0"/>
        <w:spacing w:after="0" w:line="240" w:lineRule="auto"/>
        <w:rPr>
          <w:rFonts w:ascii="Times New Roman" w:hAnsi="Times New Roman" w:cs="Times New Roman"/>
          <w:color w:val="000000"/>
          <w:sz w:val="23"/>
          <w:szCs w:val="23"/>
        </w:rPr>
      </w:pPr>
      <w:r w:rsidRPr="00A07B8F">
        <w:rPr>
          <w:rFonts w:ascii="Times New Roman" w:hAnsi="Times New Roman" w:cs="Times New Roman"/>
          <w:color w:val="000000"/>
          <w:sz w:val="23"/>
          <w:szCs w:val="23"/>
        </w:rPr>
        <w:t xml:space="preserve">In the last column of the table, please indicate whether funding support is confirmed at the date of the application. Should your project be approved, please note that a letter confirming cash support from </w:t>
      </w:r>
      <w:r w:rsidR="00EA13E5">
        <w:rPr>
          <w:rFonts w:ascii="Times New Roman" w:hAnsi="Times New Roman" w:cs="Times New Roman"/>
          <w:color w:val="000000"/>
          <w:sz w:val="23"/>
          <w:szCs w:val="23"/>
        </w:rPr>
        <w:t>other sources</w:t>
      </w:r>
      <w:r w:rsidR="00EA13E5" w:rsidRPr="00A07B8F">
        <w:rPr>
          <w:rFonts w:ascii="Times New Roman" w:hAnsi="Times New Roman" w:cs="Times New Roman"/>
          <w:color w:val="000000"/>
          <w:sz w:val="23"/>
          <w:szCs w:val="23"/>
        </w:rPr>
        <w:t xml:space="preserve"> </w:t>
      </w:r>
      <w:r w:rsidR="00EA13E5">
        <w:rPr>
          <w:rFonts w:ascii="Times New Roman" w:hAnsi="Times New Roman" w:cs="Times New Roman"/>
          <w:color w:val="000000"/>
          <w:sz w:val="23"/>
          <w:szCs w:val="23"/>
        </w:rPr>
        <w:t>will</w:t>
      </w:r>
      <w:r w:rsidR="00EA13E5" w:rsidRPr="00A07B8F">
        <w:rPr>
          <w:rFonts w:ascii="Times New Roman" w:hAnsi="Times New Roman" w:cs="Times New Roman"/>
          <w:color w:val="000000"/>
          <w:sz w:val="23"/>
          <w:szCs w:val="23"/>
        </w:rPr>
        <w:t xml:space="preserve"> </w:t>
      </w:r>
      <w:r w:rsidRPr="00A07B8F">
        <w:rPr>
          <w:rFonts w:ascii="Times New Roman" w:hAnsi="Times New Roman" w:cs="Times New Roman"/>
          <w:color w:val="000000"/>
          <w:sz w:val="23"/>
          <w:szCs w:val="23"/>
        </w:rPr>
        <w:t>be requested with any year end/final reporting.</w:t>
      </w:r>
    </w:p>
    <w:p w14:paraId="34EBBC4D" w14:textId="22CB5541" w:rsidR="00A07B8F" w:rsidRDefault="00A07B8F" w:rsidP="00A07B8F">
      <w:pPr>
        <w:autoSpaceDE w:val="0"/>
        <w:autoSpaceDN w:val="0"/>
        <w:adjustRightInd w:val="0"/>
        <w:spacing w:after="0" w:line="240" w:lineRule="auto"/>
        <w:rPr>
          <w:rFonts w:ascii="Times New Roman" w:hAnsi="Times New Roman" w:cs="Times New Roman"/>
          <w:color w:val="000000"/>
          <w:sz w:val="23"/>
          <w:szCs w:val="23"/>
        </w:rPr>
      </w:pPr>
    </w:p>
    <w:p w14:paraId="6D9268A4" w14:textId="72CBAD7E" w:rsidR="00A07B8F" w:rsidRPr="00CB348C" w:rsidRDefault="00196018" w:rsidP="00A07B8F">
      <w:pPr>
        <w:autoSpaceDE w:val="0"/>
        <w:autoSpaceDN w:val="0"/>
        <w:adjustRightInd w:val="0"/>
        <w:spacing w:after="0" w:line="240" w:lineRule="auto"/>
        <w:rPr>
          <w:rFonts w:ascii="Times New Roman" w:hAnsi="Times New Roman" w:cs="Times New Roman"/>
          <w:b/>
          <w:color w:val="000000"/>
          <w:sz w:val="23"/>
          <w:szCs w:val="23"/>
        </w:rPr>
      </w:pPr>
      <w:r w:rsidRPr="00CB348C">
        <w:rPr>
          <w:rFonts w:ascii="Times New Roman" w:hAnsi="Times New Roman" w:cs="Times New Roman"/>
          <w:b/>
          <w:color w:val="000000"/>
          <w:sz w:val="23"/>
          <w:szCs w:val="23"/>
        </w:rPr>
        <w:lastRenderedPageBreak/>
        <w:t>Example:</w:t>
      </w:r>
    </w:p>
    <w:tbl>
      <w:tblPr>
        <w:tblStyle w:val="TableGrid"/>
        <w:tblW w:w="10023" w:type="dxa"/>
        <w:tblLayout w:type="fixed"/>
        <w:tblLook w:val="0000" w:firstRow="0" w:lastRow="0" w:firstColumn="0" w:lastColumn="0" w:noHBand="0" w:noVBand="0"/>
      </w:tblPr>
      <w:tblGrid>
        <w:gridCol w:w="2590"/>
        <w:gridCol w:w="10"/>
        <w:gridCol w:w="1340"/>
        <w:gridCol w:w="13"/>
        <w:gridCol w:w="1440"/>
        <w:gridCol w:w="1352"/>
        <w:gridCol w:w="1620"/>
        <w:gridCol w:w="1658"/>
      </w:tblGrid>
      <w:tr w:rsidR="00766481" w:rsidRPr="00A07B8F" w14:paraId="1C13EF9E" w14:textId="77777777" w:rsidTr="00766481">
        <w:trPr>
          <w:trHeight w:val="538"/>
        </w:trPr>
        <w:tc>
          <w:tcPr>
            <w:tcW w:w="2590" w:type="dxa"/>
            <w:shd w:val="clear" w:color="auto" w:fill="E7E6E6" w:themeFill="background2"/>
          </w:tcPr>
          <w:p w14:paraId="130DD6BA" w14:textId="44F034D4" w:rsidR="00A07B8F" w:rsidRPr="00A07B8F" w:rsidRDefault="00A07B8F" w:rsidP="00A07B8F">
            <w:pPr>
              <w:autoSpaceDE w:val="0"/>
              <w:autoSpaceDN w:val="0"/>
              <w:adjustRightInd w:val="0"/>
              <w:rPr>
                <w:rFonts w:ascii="Times New Roman" w:hAnsi="Times New Roman" w:cs="Times New Roman"/>
                <w:color w:val="000000"/>
                <w:sz w:val="18"/>
                <w:szCs w:val="18"/>
              </w:rPr>
            </w:pPr>
            <w:r w:rsidRPr="00A07B8F">
              <w:rPr>
                <w:rFonts w:ascii="Times New Roman" w:hAnsi="Times New Roman" w:cs="Times New Roman"/>
                <w:b/>
                <w:bCs/>
                <w:color w:val="000000"/>
                <w:sz w:val="18"/>
                <w:szCs w:val="18"/>
              </w:rPr>
              <w:t xml:space="preserve">Organization Name, Description of activities to be funded and Valuation of Support </w:t>
            </w:r>
          </w:p>
        </w:tc>
        <w:tc>
          <w:tcPr>
            <w:tcW w:w="1350" w:type="dxa"/>
            <w:gridSpan w:val="2"/>
            <w:shd w:val="clear" w:color="auto" w:fill="E7E6E6" w:themeFill="background2"/>
          </w:tcPr>
          <w:p w14:paraId="14F35A6A" w14:textId="77777777" w:rsidR="00A07B8F" w:rsidRPr="00A07B8F" w:rsidRDefault="00A07B8F" w:rsidP="00A07B8F">
            <w:pPr>
              <w:autoSpaceDE w:val="0"/>
              <w:autoSpaceDN w:val="0"/>
              <w:adjustRightInd w:val="0"/>
              <w:rPr>
                <w:rFonts w:ascii="Times New Roman" w:hAnsi="Times New Roman" w:cs="Times New Roman"/>
                <w:color w:val="000000"/>
                <w:sz w:val="18"/>
                <w:szCs w:val="18"/>
              </w:rPr>
            </w:pPr>
            <w:r w:rsidRPr="00A07B8F">
              <w:rPr>
                <w:rFonts w:ascii="Times New Roman" w:hAnsi="Times New Roman" w:cs="Times New Roman"/>
                <w:b/>
                <w:bCs/>
                <w:color w:val="000000"/>
                <w:sz w:val="18"/>
                <w:szCs w:val="18"/>
              </w:rPr>
              <w:t xml:space="preserve">$ Value of Federal cash and in-kind support </w:t>
            </w:r>
          </w:p>
        </w:tc>
        <w:tc>
          <w:tcPr>
            <w:tcW w:w="1453" w:type="dxa"/>
            <w:gridSpan w:val="2"/>
            <w:shd w:val="clear" w:color="auto" w:fill="E7E6E6" w:themeFill="background2"/>
          </w:tcPr>
          <w:p w14:paraId="56E05ADD" w14:textId="77777777" w:rsidR="00A07B8F" w:rsidRPr="00A07B8F" w:rsidRDefault="00A07B8F" w:rsidP="00A07B8F">
            <w:pPr>
              <w:autoSpaceDE w:val="0"/>
              <w:autoSpaceDN w:val="0"/>
              <w:adjustRightInd w:val="0"/>
              <w:rPr>
                <w:rFonts w:ascii="Times New Roman" w:hAnsi="Times New Roman" w:cs="Times New Roman"/>
                <w:color w:val="000000"/>
                <w:sz w:val="18"/>
                <w:szCs w:val="18"/>
              </w:rPr>
            </w:pPr>
            <w:r w:rsidRPr="00A07B8F">
              <w:rPr>
                <w:rFonts w:ascii="Times New Roman" w:hAnsi="Times New Roman" w:cs="Times New Roman"/>
                <w:b/>
                <w:bCs/>
                <w:color w:val="000000"/>
                <w:sz w:val="18"/>
                <w:szCs w:val="18"/>
              </w:rPr>
              <w:t xml:space="preserve">$ Value of other governmental cash and in-kind support </w:t>
            </w:r>
          </w:p>
        </w:tc>
        <w:tc>
          <w:tcPr>
            <w:tcW w:w="1352" w:type="dxa"/>
            <w:shd w:val="clear" w:color="auto" w:fill="E7E6E6" w:themeFill="background2"/>
          </w:tcPr>
          <w:p w14:paraId="780ABFA0" w14:textId="77777777" w:rsidR="00A07B8F" w:rsidRPr="00A07B8F" w:rsidRDefault="00A07B8F" w:rsidP="00A07B8F">
            <w:pPr>
              <w:autoSpaceDE w:val="0"/>
              <w:autoSpaceDN w:val="0"/>
              <w:adjustRightInd w:val="0"/>
              <w:rPr>
                <w:rFonts w:ascii="Times New Roman" w:hAnsi="Times New Roman" w:cs="Times New Roman"/>
                <w:color w:val="000000"/>
                <w:sz w:val="18"/>
                <w:szCs w:val="18"/>
              </w:rPr>
            </w:pPr>
            <w:r w:rsidRPr="00A07B8F">
              <w:rPr>
                <w:rFonts w:ascii="Times New Roman" w:hAnsi="Times New Roman" w:cs="Times New Roman"/>
                <w:b/>
                <w:bCs/>
                <w:color w:val="000000"/>
                <w:sz w:val="18"/>
                <w:szCs w:val="18"/>
              </w:rPr>
              <w:t xml:space="preserve">$ Value other cash and in-kind support </w:t>
            </w:r>
          </w:p>
        </w:tc>
        <w:tc>
          <w:tcPr>
            <w:tcW w:w="1620" w:type="dxa"/>
            <w:shd w:val="clear" w:color="auto" w:fill="E7E6E6" w:themeFill="background2"/>
          </w:tcPr>
          <w:p w14:paraId="4F665A2E" w14:textId="77777777" w:rsidR="00A07B8F" w:rsidRPr="00A07B8F" w:rsidRDefault="00A07B8F" w:rsidP="00A07B8F">
            <w:pPr>
              <w:autoSpaceDE w:val="0"/>
              <w:autoSpaceDN w:val="0"/>
              <w:adjustRightInd w:val="0"/>
              <w:rPr>
                <w:rFonts w:ascii="Times New Roman" w:hAnsi="Times New Roman" w:cs="Times New Roman"/>
                <w:color w:val="000000"/>
                <w:sz w:val="18"/>
                <w:szCs w:val="18"/>
              </w:rPr>
            </w:pPr>
            <w:r w:rsidRPr="00A07B8F">
              <w:rPr>
                <w:rFonts w:ascii="Times New Roman" w:hAnsi="Times New Roman" w:cs="Times New Roman"/>
                <w:b/>
                <w:bCs/>
                <w:color w:val="000000"/>
                <w:sz w:val="18"/>
                <w:szCs w:val="18"/>
              </w:rPr>
              <w:t xml:space="preserve">Total $ Support </w:t>
            </w:r>
          </w:p>
        </w:tc>
        <w:tc>
          <w:tcPr>
            <w:tcW w:w="1658" w:type="dxa"/>
            <w:shd w:val="clear" w:color="auto" w:fill="E7E6E6" w:themeFill="background2"/>
          </w:tcPr>
          <w:p w14:paraId="249E76B2" w14:textId="77777777" w:rsidR="00A07B8F" w:rsidRPr="00A07B8F" w:rsidRDefault="00A07B8F" w:rsidP="00A07B8F">
            <w:pPr>
              <w:autoSpaceDE w:val="0"/>
              <w:autoSpaceDN w:val="0"/>
              <w:adjustRightInd w:val="0"/>
              <w:jc w:val="center"/>
              <w:rPr>
                <w:rFonts w:ascii="Times New Roman" w:hAnsi="Times New Roman" w:cs="Times New Roman"/>
                <w:color w:val="000000"/>
                <w:sz w:val="18"/>
                <w:szCs w:val="18"/>
              </w:rPr>
            </w:pPr>
            <w:r w:rsidRPr="00A07B8F">
              <w:rPr>
                <w:rFonts w:ascii="Times New Roman" w:hAnsi="Times New Roman" w:cs="Times New Roman"/>
                <w:b/>
                <w:bCs/>
                <w:color w:val="000000"/>
                <w:sz w:val="18"/>
                <w:szCs w:val="18"/>
              </w:rPr>
              <w:t xml:space="preserve">Confirmed </w:t>
            </w:r>
          </w:p>
          <w:p w14:paraId="6E3C584A" w14:textId="77777777" w:rsidR="00A07B8F" w:rsidRPr="00A07B8F" w:rsidRDefault="00A07B8F" w:rsidP="00A07B8F">
            <w:pPr>
              <w:autoSpaceDE w:val="0"/>
              <w:autoSpaceDN w:val="0"/>
              <w:adjustRightInd w:val="0"/>
              <w:jc w:val="center"/>
              <w:rPr>
                <w:rFonts w:ascii="Times New Roman" w:hAnsi="Times New Roman" w:cs="Times New Roman"/>
                <w:color w:val="000000"/>
                <w:sz w:val="18"/>
                <w:szCs w:val="18"/>
              </w:rPr>
            </w:pPr>
            <w:r w:rsidRPr="00A07B8F">
              <w:rPr>
                <w:rFonts w:ascii="Times New Roman" w:hAnsi="Times New Roman" w:cs="Times New Roman"/>
                <w:b/>
                <w:bCs/>
                <w:color w:val="000000"/>
                <w:sz w:val="18"/>
                <w:szCs w:val="18"/>
              </w:rPr>
              <w:t xml:space="preserve">Y/N </w:t>
            </w:r>
          </w:p>
        </w:tc>
      </w:tr>
      <w:tr w:rsidR="00766481" w:rsidRPr="00A07B8F" w14:paraId="749EC8F0" w14:textId="77777777" w:rsidTr="00CB348C">
        <w:trPr>
          <w:trHeight w:val="134"/>
        </w:trPr>
        <w:tc>
          <w:tcPr>
            <w:tcW w:w="2590" w:type="dxa"/>
          </w:tcPr>
          <w:p w14:paraId="282A5265" w14:textId="68106AE4" w:rsidR="00766481" w:rsidRPr="00A07B8F" w:rsidRDefault="00766481" w:rsidP="00A07B8F">
            <w:pPr>
              <w:autoSpaceDE w:val="0"/>
              <w:autoSpaceDN w:val="0"/>
              <w:adjustRightInd w:val="0"/>
              <w:spacing w:after="200"/>
              <w:rPr>
                <w:rFonts w:ascii="Times New Roman" w:hAnsi="Times New Roman" w:cs="Times New Roman"/>
                <w:color w:val="000000"/>
                <w:sz w:val="20"/>
                <w:szCs w:val="20"/>
              </w:rPr>
            </w:pPr>
            <w:r w:rsidRPr="00A07B8F">
              <w:rPr>
                <w:rFonts w:ascii="Times New Roman" w:hAnsi="Times New Roman" w:cs="Times New Roman"/>
                <w:color w:val="000000"/>
                <w:sz w:val="20"/>
                <w:szCs w:val="20"/>
              </w:rPr>
              <w:t>Fisheries and Oceans Canada (IHPP</w:t>
            </w:r>
            <w:r w:rsidR="00196018">
              <w:rPr>
                <w:rFonts w:ascii="Times New Roman" w:hAnsi="Times New Roman" w:cs="Times New Roman"/>
                <w:color w:val="000000"/>
                <w:sz w:val="20"/>
                <w:szCs w:val="20"/>
              </w:rPr>
              <w:t xml:space="preserve"> cash amount requested</w:t>
            </w:r>
            <w:r w:rsidRPr="00A07B8F">
              <w:rPr>
                <w:rFonts w:ascii="Times New Roman" w:hAnsi="Times New Roman" w:cs="Times New Roman"/>
                <w:color w:val="000000"/>
                <w:sz w:val="20"/>
                <w:szCs w:val="20"/>
              </w:rPr>
              <w:t xml:space="preserve">) </w:t>
            </w:r>
          </w:p>
        </w:tc>
        <w:tc>
          <w:tcPr>
            <w:tcW w:w="1350" w:type="dxa"/>
            <w:gridSpan w:val="2"/>
          </w:tcPr>
          <w:p w14:paraId="7AA7A9AE" w14:textId="275907AF" w:rsidR="00766481" w:rsidRPr="00A07B8F" w:rsidRDefault="00196018" w:rsidP="00A07B8F">
            <w:pPr>
              <w:autoSpaceDE w:val="0"/>
              <w:autoSpaceDN w:val="0"/>
              <w:adjustRightInd w:val="0"/>
              <w:spacing w:after="200"/>
              <w:rPr>
                <w:rFonts w:ascii="Times New Roman" w:hAnsi="Times New Roman" w:cs="Times New Roman"/>
                <w:color w:val="000000"/>
                <w:sz w:val="20"/>
                <w:szCs w:val="20"/>
              </w:rPr>
            </w:pPr>
            <w:r>
              <w:rPr>
                <w:rFonts w:ascii="Times New Roman" w:hAnsi="Times New Roman" w:cs="Times New Roman"/>
                <w:color w:val="000000"/>
                <w:sz w:val="20"/>
                <w:szCs w:val="20"/>
              </w:rPr>
              <w:t>[enter amount requested]</w:t>
            </w:r>
          </w:p>
        </w:tc>
        <w:tc>
          <w:tcPr>
            <w:tcW w:w="1453" w:type="dxa"/>
            <w:gridSpan w:val="2"/>
            <w:shd w:val="clear" w:color="auto" w:fill="E7E6E6" w:themeFill="background2"/>
          </w:tcPr>
          <w:p w14:paraId="0D2572DF" w14:textId="77777777" w:rsidR="00766481" w:rsidRPr="00A07B8F" w:rsidRDefault="00766481" w:rsidP="00A07B8F">
            <w:pPr>
              <w:autoSpaceDE w:val="0"/>
              <w:autoSpaceDN w:val="0"/>
              <w:adjustRightInd w:val="0"/>
              <w:spacing w:after="200"/>
              <w:rPr>
                <w:rFonts w:ascii="Times New Roman" w:hAnsi="Times New Roman" w:cs="Times New Roman"/>
                <w:color w:val="000000"/>
                <w:sz w:val="20"/>
                <w:szCs w:val="20"/>
              </w:rPr>
            </w:pPr>
          </w:p>
        </w:tc>
        <w:tc>
          <w:tcPr>
            <w:tcW w:w="1352" w:type="dxa"/>
            <w:shd w:val="clear" w:color="auto" w:fill="E7E6E6" w:themeFill="background2"/>
          </w:tcPr>
          <w:p w14:paraId="70B495D2" w14:textId="77777777" w:rsidR="00766481" w:rsidRPr="00A07B8F" w:rsidRDefault="00766481" w:rsidP="00A07B8F">
            <w:pPr>
              <w:autoSpaceDE w:val="0"/>
              <w:autoSpaceDN w:val="0"/>
              <w:adjustRightInd w:val="0"/>
              <w:spacing w:after="200"/>
              <w:rPr>
                <w:rFonts w:ascii="Times New Roman" w:hAnsi="Times New Roman" w:cs="Times New Roman"/>
                <w:color w:val="000000"/>
                <w:sz w:val="20"/>
                <w:szCs w:val="20"/>
              </w:rPr>
            </w:pPr>
          </w:p>
        </w:tc>
        <w:tc>
          <w:tcPr>
            <w:tcW w:w="1620" w:type="dxa"/>
          </w:tcPr>
          <w:p w14:paraId="5AE49E10" w14:textId="77777777" w:rsidR="00766481" w:rsidRPr="00A07B8F" w:rsidRDefault="00766481" w:rsidP="00A07B8F">
            <w:pPr>
              <w:autoSpaceDE w:val="0"/>
              <w:autoSpaceDN w:val="0"/>
              <w:adjustRightInd w:val="0"/>
              <w:spacing w:after="200"/>
              <w:rPr>
                <w:rFonts w:ascii="Times New Roman" w:hAnsi="Times New Roman" w:cs="Times New Roman"/>
                <w:color w:val="000000"/>
                <w:sz w:val="20"/>
                <w:szCs w:val="20"/>
              </w:rPr>
            </w:pPr>
          </w:p>
        </w:tc>
        <w:tc>
          <w:tcPr>
            <w:tcW w:w="1658" w:type="dxa"/>
          </w:tcPr>
          <w:p w14:paraId="43DC470E" w14:textId="207D82D4" w:rsidR="00766481" w:rsidRPr="00A07B8F" w:rsidRDefault="00196018" w:rsidP="00CB348C">
            <w:pPr>
              <w:autoSpaceDE w:val="0"/>
              <w:autoSpaceDN w:val="0"/>
              <w:adjustRightInd w:val="0"/>
              <w:spacing w:after="20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r>
      <w:tr w:rsidR="00766481" w:rsidRPr="00A07B8F" w14:paraId="41E690DD" w14:textId="77777777" w:rsidTr="00766481">
        <w:trPr>
          <w:trHeight w:val="398"/>
        </w:trPr>
        <w:tc>
          <w:tcPr>
            <w:tcW w:w="2590" w:type="dxa"/>
          </w:tcPr>
          <w:p w14:paraId="0A8F8BC3" w14:textId="77777777" w:rsidR="00766481" w:rsidRPr="00A07B8F" w:rsidRDefault="00766481" w:rsidP="00A07B8F">
            <w:pPr>
              <w:autoSpaceDE w:val="0"/>
              <w:autoSpaceDN w:val="0"/>
              <w:adjustRightInd w:val="0"/>
              <w:spacing w:after="200"/>
              <w:rPr>
                <w:rFonts w:ascii="Times New Roman" w:hAnsi="Times New Roman" w:cs="Times New Roman"/>
                <w:color w:val="000000"/>
                <w:sz w:val="20"/>
                <w:szCs w:val="20"/>
              </w:rPr>
            </w:pPr>
            <w:r w:rsidRPr="00A07B8F">
              <w:rPr>
                <w:rFonts w:ascii="Times New Roman" w:hAnsi="Times New Roman" w:cs="Times New Roman"/>
                <w:color w:val="000000"/>
                <w:sz w:val="20"/>
                <w:szCs w:val="20"/>
              </w:rPr>
              <w:t xml:space="preserve">Wabano Centre: in support of the project HR cost, including the project lead, travel, and outreach materials </w:t>
            </w:r>
          </w:p>
        </w:tc>
        <w:tc>
          <w:tcPr>
            <w:tcW w:w="1363" w:type="dxa"/>
            <w:gridSpan w:val="3"/>
          </w:tcPr>
          <w:p w14:paraId="3957193E" w14:textId="6CA64ED5" w:rsidR="00766481" w:rsidRPr="00A07B8F" w:rsidRDefault="00CB348C" w:rsidP="00A07B8F">
            <w:pPr>
              <w:autoSpaceDE w:val="0"/>
              <w:autoSpaceDN w:val="0"/>
              <w:adjustRightInd w:val="0"/>
              <w:spacing w:after="200"/>
              <w:jc w:val="right"/>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1440" w:type="dxa"/>
          </w:tcPr>
          <w:p w14:paraId="3FF172F5" w14:textId="2C6F2811" w:rsidR="00766481" w:rsidRPr="00A07B8F" w:rsidRDefault="00CB348C" w:rsidP="00A07B8F">
            <w:pPr>
              <w:autoSpaceDE w:val="0"/>
              <w:autoSpaceDN w:val="0"/>
              <w:adjustRightInd w:val="0"/>
              <w:spacing w:after="200"/>
              <w:jc w:val="right"/>
              <w:rPr>
                <w:rFonts w:ascii="Times New Roman" w:hAnsi="Times New Roman" w:cs="Times New Roman"/>
                <w:color w:val="000000"/>
                <w:sz w:val="20"/>
                <w:szCs w:val="20"/>
              </w:rPr>
            </w:pPr>
            <w:r>
              <w:rPr>
                <w:rFonts w:ascii="Times New Roman" w:hAnsi="Times New Roman" w:cs="Times New Roman"/>
                <w:color w:val="000000"/>
                <w:sz w:val="20"/>
                <w:szCs w:val="20"/>
              </w:rPr>
              <w:t>n/a</w:t>
            </w:r>
          </w:p>
        </w:tc>
        <w:tc>
          <w:tcPr>
            <w:tcW w:w="1352" w:type="dxa"/>
          </w:tcPr>
          <w:p w14:paraId="61B74DEF" w14:textId="77777777" w:rsidR="00766481" w:rsidRPr="00A07B8F" w:rsidRDefault="00766481" w:rsidP="00A07B8F">
            <w:pPr>
              <w:autoSpaceDE w:val="0"/>
              <w:autoSpaceDN w:val="0"/>
              <w:adjustRightInd w:val="0"/>
              <w:spacing w:after="200"/>
              <w:jc w:val="right"/>
              <w:rPr>
                <w:rFonts w:ascii="Times New Roman" w:hAnsi="Times New Roman" w:cs="Times New Roman"/>
                <w:color w:val="000000"/>
                <w:sz w:val="20"/>
                <w:szCs w:val="20"/>
              </w:rPr>
            </w:pPr>
            <w:r w:rsidRPr="00A07B8F">
              <w:rPr>
                <w:rFonts w:ascii="Times New Roman" w:hAnsi="Times New Roman" w:cs="Times New Roman"/>
                <w:color w:val="000000"/>
                <w:sz w:val="20"/>
                <w:szCs w:val="20"/>
              </w:rPr>
              <w:t xml:space="preserve">$15,000 </w:t>
            </w:r>
          </w:p>
        </w:tc>
        <w:tc>
          <w:tcPr>
            <w:tcW w:w="1620" w:type="dxa"/>
          </w:tcPr>
          <w:p w14:paraId="2CD406E8" w14:textId="2107BA64" w:rsidR="00766481" w:rsidRPr="00A07B8F" w:rsidRDefault="00766481" w:rsidP="00A07B8F">
            <w:pPr>
              <w:autoSpaceDE w:val="0"/>
              <w:autoSpaceDN w:val="0"/>
              <w:adjustRightInd w:val="0"/>
              <w:spacing w:after="200"/>
              <w:jc w:val="right"/>
              <w:rPr>
                <w:rFonts w:ascii="Times New Roman" w:hAnsi="Times New Roman" w:cs="Times New Roman"/>
                <w:color w:val="000000"/>
                <w:sz w:val="20"/>
                <w:szCs w:val="20"/>
              </w:rPr>
            </w:pPr>
            <w:r w:rsidRPr="00A07B8F">
              <w:rPr>
                <w:rFonts w:ascii="Times New Roman" w:hAnsi="Times New Roman" w:cs="Times New Roman"/>
                <w:color w:val="000000"/>
                <w:sz w:val="20"/>
                <w:szCs w:val="20"/>
              </w:rPr>
              <w:t>$15,000</w:t>
            </w:r>
          </w:p>
        </w:tc>
        <w:tc>
          <w:tcPr>
            <w:tcW w:w="1658" w:type="dxa"/>
          </w:tcPr>
          <w:p w14:paraId="5D19CD51" w14:textId="77777777" w:rsidR="00766481" w:rsidRPr="00A07B8F" w:rsidRDefault="00766481" w:rsidP="00A07B8F">
            <w:pPr>
              <w:autoSpaceDE w:val="0"/>
              <w:autoSpaceDN w:val="0"/>
              <w:adjustRightInd w:val="0"/>
              <w:spacing w:after="200"/>
              <w:jc w:val="center"/>
              <w:rPr>
                <w:rFonts w:ascii="Times New Roman" w:hAnsi="Times New Roman" w:cs="Times New Roman"/>
                <w:color w:val="000000"/>
                <w:sz w:val="20"/>
                <w:szCs w:val="20"/>
              </w:rPr>
            </w:pPr>
            <w:r w:rsidRPr="00A07B8F">
              <w:rPr>
                <w:rFonts w:ascii="Times New Roman" w:hAnsi="Times New Roman" w:cs="Times New Roman"/>
                <w:color w:val="000000"/>
                <w:sz w:val="20"/>
                <w:szCs w:val="20"/>
              </w:rPr>
              <w:t xml:space="preserve">Y </w:t>
            </w:r>
          </w:p>
        </w:tc>
      </w:tr>
      <w:tr w:rsidR="00766481" w:rsidRPr="00A07B8F" w14:paraId="35787373" w14:textId="77777777" w:rsidTr="00766481">
        <w:trPr>
          <w:trHeight w:val="134"/>
        </w:trPr>
        <w:tc>
          <w:tcPr>
            <w:tcW w:w="2600" w:type="dxa"/>
            <w:gridSpan w:val="2"/>
          </w:tcPr>
          <w:p w14:paraId="6A88F7C2" w14:textId="77777777" w:rsidR="00766481" w:rsidRPr="00A07B8F" w:rsidRDefault="00766481" w:rsidP="00A07B8F">
            <w:pPr>
              <w:autoSpaceDE w:val="0"/>
              <w:autoSpaceDN w:val="0"/>
              <w:adjustRightInd w:val="0"/>
              <w:rPr>
                <w:rFonts w:ascii="Times New Roman" w:hAnsi="Times New Roman" w:cs="Times New Roman"/>
                <w:color w:val="000000"/>
                <w:sz w:val="20"/>
                <w:szCs w:val="20"/>
              </w:rPr>
            </w:pPr>
            <w:r w:rsidRPr="00A07B8F">
              <w:rPr>
                <w:rFonts w:ascii="Times New Roman" w:hAnsi="Times New Roman" w:cs="Times New Roman"/>
                <w:color w:val="000000"/>
                <w:sz w:val="20"/>
                <w:szCs w:val="20"/>
              </w:rPr>
              <w:t xml:space="preserve">[Add rows as needed] </w:t>
            </w:r>
          </w:p>
        </w:tc>
        <w:tc>
          <w:tcPr>
            <w:tcW w:w="1353" w:type="dxa"/>
            <w:gridSpan w:val="2"/>
          </w:tcPr>
          <w:p w14:paraId="2395CE6E" w14:textId="77777777" w:rsidR="00766481" w:rsidRPr="00A07B8F" w:rsidRDefault="00766481" w:rsidP="00A07B8F">
            <w:pPr>
              <w:autoSpaceDE w:val="0"/>
              <w:autoSpaceDN w:val="0"/>
              <w:adjustRightInd w:val="0"/>
              <w:rPr>
                <w:rFonts w:ascii="Times New Roman" w:hAnsi="Times New Roman" w:cs="Times New Roman"/>
                <w:color w:val="000000"/>
                <w:sz w:val="20"/>
                <w:szCs w:val="20"/>
              </w:rPr>
            </w:pPr>
          </w:p>
        </w:tc>
        <w:tc>
          <w:tcPr>
            <w:tcW w:w="1440" w:type="dxa"/>
          </w:tcPr>
          <w:p w14:paraId="451D1C97" w14:textId="77777777" w:rsidR="00766481" w:rsidRPr="00A07B8F" w:rsidRDefault="00766481" w:rsidP="00A07B8F">
            <w:pPr>
              <w:autoSpaceDE w:val="0"/>
              <w:autoSpaceDN w:val="0"/>
              <w:adjustRightInd w:val="0"/>
              <w:rPr>
                <w:rFonts w:ascii="Times New Roman" w:hAnsi="Times New Roman" w:cs="Times New Roman"/>
                <w:color w:val="000000"/>
                <w:sz w:val="20"/>
                <w:szCs w:val="20"/>
              </w:rPr>
            </w:pPr>
          </w:p>
        </w:tc>
        <w:tc>
          <w:tcPr>
            <w:tcW w:w="1352" w:type="dxa"/>
          </w:tcPr>
          <w:p w14:paraId="08DEA367" w14:textId="77777777" w:rsidR="00766481" w:rsidRPr="00A07B8F" w:rsidRDefault="00766481" w:rsidP="00A07B8F">
            <w:pPr>
              <w:autoSpaceDE w:val="0"/>
              <w:autoSpaceDN w:val="0"/>
              <w:adjustRightInd w:val="0"/>
              <w:rPr>
                <w:rFonts w:ascii="Times New Roman" w:hAnsi="Times New Roman" w:cs="Times New Roman"/>
                <w:color w:val="000000"/>
                <w:sz w:val="20"/>
                <w:szCs w:val="20"/>
              </w:rPr>
            </w:pPr>
          </w:p>
        </w:tc>
        <w:tc>
          <w:tcPr>
            <w:tcW w:w="1620" w:type="dxa"/>
          </w:tcPr>
          <w:p w14:paraId="602F5206" w14:textId="77777777" w:rsidR="00766481" w:rsidRPr="00A07B8F" w:rsidRDefault="00766481" w:rsidP="00A07B8F">
            <w:pPr>
              <w:autoSpaceDE w:val="0"/>
              <w:autoSpaceDN w:val="0"/>
              <w:adjustRightInd w:val="0"/>
              <w:rPr>
                <w:rFonts w:ascii="Times New Roman" w:hAnsi="Times New Roman" w:cs="Times New Roman"/>
                <w:color w:val="000000"/>
                <w:sz w:val="20"/>
                <w:szCs w:val="20"/>
              </w:rPr>
            </w:pPr>
          </w:p>
        </w:tc>
        <w:tc>
          <w:tcPr>
            <w:tcW w:w="1658" w:type="dxa"/>
          </w:tcPr>
          <w:p w14:paraId="45505277" w14:textId="60885DF2" w:rsidR="00766481" w:rsidRPr="00A07B8F" w:rsidRDefault="00766481" w:rsidP="00A07B8F">
            <w:pPr>
              <w:autoSpaceDE w:val="0"/>
              <w:autoSpaceDN w:val="0"/>
              <w:adjustRightInd w:val="0"/>
              <w:rPr>
                <w:rFonts w:ascii="Times New Roman" w:hAnsi="Times New Roman" w:cs="Times New Roman"/>
                <w:color w:val="000000"/>
                <w:sz w:val="20"/>
                <w:szCs w:val="20"/>
              </w:rPr>
            </w:pPr>
          </w:p>
        </w:tc>
      </w:tr>
      <w:tr w:rsidR="00766481" w:rsidRPr="00A07B8F" w14:paraId="763B2F6B" w14:textId="77777777" w:rsidTr="00766481">
        <w:trPr>
          <w:trHeight w:val="444"/>
        </w:trPr>
        <w:tc>
          <w:tcPr>
            <w:tcW w:w="2600" w:type="dxa"/>
            <w:gridSpan w:val="2"/>
          </w:tcPr>
          <w:p w14:paraId="68F1E2E8" w14:textId="77777777" w:rsidR="00766481" w:rsidRPr="00A07B8F" w:rsidRDefault="00766481" w:rsidP="00A07B8F">
            <w:pPr>
              <w:autoSpaceDE w:val="0"/>
              <w:autoSpaceDN w:val="0"/>
              <w:adjustRightInd w:val="0"/>
              <w:jc w:val="right"/>
              <w:rPr>
                <w:rFonts w:ascii="Times New Roman" w:hAnsi="Times New Roman" w:cs="Times New Roman"/>
                <w:color w:val="000000"/>
                <w:sz w:val="20"/>
                <w:szCs w:val="20"/>
              </w:rPr>
            </w:pPr>
            <w:r w:rsidRPr="00A07B8F">
              <w:rPr>
                <w:rFonts w:ascii="Times New Roman" w:hAnsi="Times New Roman" w:cs="Times New Roman"/>
                <w:b/>
                <w:bCs/>
                <w:color w:val="000000"/>
                <w:sz w:val="20"/>
                <w:szCs w:val="20"/>
              </w:rPr>
              <w:t xml:space="preserve">Total </w:t>
            </w:r>
          </w:p>
        </w:tc>
        <w:tc>
          <w:tcPr>
            <w:tcW w:w="1353" w:type="dxa"/>
            <w:gridSpan w:val="2"/>
          </w:tcPr>
          <w:p w14:paraId="229AE036" w14:textId="77777777" w:rsidR="00766481" w:rsidRPr="00A07B8F" w:rsidRDefault="00766481" w:rsidP="00A07B8F">
            <w:pPr>
              <w:autoSpaceDE w:val="0"/>
              <w:autoSpaceDN w:val="0"/>
              <w:adjustRightInd w:val="0"/>
              <w:jc w:val="right"/>
              <w:rPr>
                <w:rFonts w:ascii="Times New Roman" w:hAnsi="Times New Roman" w:cs="Times New Roman"/>
                <w:color w:val="000000"/>
                <w:sz w:val="20"/>
                <w:szCs w:val="20"/>
              </w:rPr>
            </w:pPr>
            <w:r w:rsidRPr="00A07B8F">
              <w:rPr>
                <w:rFonts w:ascii="Times New Roman" w:hAnsi="Times New Roman" w:cs="Times New Roman"/>
                <w:b/>
                <w:bCs/>
                <w:color w:val="000000"/>
                <w:sz w:val="20"/>
                <w:szCs w:val="20"/>
              </w:rPr>
              <w:t xml:space="preserve">[sum of above column] </w:t>
            </w:r>
          </w:p>
        </w:tc>
        <w:tc>
          <w:tcPr>
            <w:tcW w:w="1440" w:type="dxa"/>
          </w:tcPr>
          <w:p w14:paraId="2A9829BF" w14:textId="77777777" w:rsidR="00766481" w:rsidRPr="00A07B8F" w:rsidRDefault="00766481" w:rsidP="00A07B8F">
            <w:pPr>
              <w:autoSpaceDE w:val="0"/>
              <w:autoSpaceDN w:val="0"/>
              <w:adjustRightInd w:val="0"/>
              <w:spacing w:after="200"/>
              <w:jc w:val="right"/>
              <w:rPr>
                <w:rFonts w:ascii="Times New Roman" w:hAnsi="Times New Roman" w:cs="Times New Roman"/>
                <w:color w:val="000000"/>
                <w:sz w:val="20"/>
                <w:szCs w:val="20"/>
              </w:rPr>
            </w:pPr>
            <w:r w:rsidRPr="00A07B8F">
              <w:rPr>
                <w:rFonts w:ascii="Times New Roman" w:hAnsi="Times New Roman" w:cs="Times New Roman"/>
                <w:b/>
                <w:bCs/>
                <w:color w:val="000000"/>
                <w:sz w:val="20"/>
                <w:szCs w:val="20"/>
              </w:rPr>
              <w:t xml:space="preserve">[sum of above column] </w:t>
            </w:r>
          </w:p>
        </w:tc>
        <w:tc>
          <w:tcPr>
            <w:tcW w:w="1352" w:type="dxa"/>
          </w:tcPr>
          <w:p w14:paraId="2A864BB8" w14:textId="77777777" w:rsidR="00766481" w:rsidRPr="00A07B8F" w:rsidRDefault="00766481" w:rsidP="00A07B8F">
            <w:pPr>
              <w:autoSpaceDE w:val="0"/>
              <w:autoSpaceDN w:val="0"/>
              <w:adjustRightInd w:val="0"/>
              <w:spacing w:after="200"/>
              <w:jc w:val="right"/>
              <w:rPr>
                <w:rFonts w:ascii="Times New Roman" w:hAnsi="Times New Roman" w:cs="Times New Roman"/>
                <w:color w:val="000000"/>
                <w:sz w:val="20"/>
                <w:szCs w:val="20"/>
              </w:rPr>
            </w:pPr>
            <w:r w:rsidRPr="00A07B8F">
              <w:rPr>
                <w:rFonts w:ascii="Times New Roman" w:hAnsi="Times New Roman" w:cs="Times New Roman"/>
                <w:color w:val="000000"/>
                <w:sz w:val="20"/>
                <w:szCs w:val="20"/>
              </w:rPr>
              <w:t xml:space="preserve">$15,000 </w:t>
            </w:r>
          </w:p>
        </w:tc>
        <w:tc>
          <w:tcPr>
            <w:tcW w:w="1620" w:type="dxa"/>
          </w:tcPr>
          <w:p w14:paraId="242005D9" w14:textId="77777777" w:rsidR="00766481" w:rsidRPr="00A07B8F" w:rsidRDefault="00766481" w:rsidP="00A07B8F">
            <w:pPr>
              <w:autoSpaceDE w:val="0"/>
              <w:autoSpaceDN w:val="0"/>
              <w:adjustRightInd w:val="0"/>
              <w:spacing w:after="200"/>
              <w:jc w:val="right"/>
              <w:rPr>
                <w:rFonts w:ascii="Times New Roman" w:hAnsi="Times New Roman" w:cs="Times New Roman"/>
                <w:color w:val="000000"/>
                <w:sz w:val="20"/>
                <w:szCs w:val="20"/>
              </w:rPr>
            </w:pPr>
            <w:r w:rsidRPr="00A07B8F">
              <w:rPr>
                <w:rFonts w:ascii="Times New Roman" w:hAnsi="Times New Roman" w:cs="Times New Roman"/>
                <w:color w:val="000000"/>
                <w:sz w:val="20"/>
                <w:szCs w:val="20"/>
              </w:rPr>
              <w:t xml:space="preserve">$15,000 </w:t>
            </w:r>
          </w:p>
        </w:tc>
        <w:tc>
          <w:tcPr>
            <w:tcW w:w="1658" w:type="dxa"/>
          </w:tcPr>
          <w:p w14:paraId="7D13A8AF" w14:textId="0AACD97B" w:rsidR="00766481" w:rsidRPr="00A07B8F" w:rsidRDefault="00766481" w:rsidP="00A07B8F">
            <w:pPr>
              <w:autoSpaceDE w:val="0"/>
              <w:autoSpaceDN w:val="0"/>
              <w:adjustRightInd w:val="0"/>
              <w:spacing w:after="200"/>
              <w:jc w:val="right"/>
              <w:rPr>
                <w:rFonts w:ascii="Times New Roman" w:hAnsi="Times New Roman" w:cs="Times New Roman"/>
                <w:color w:val="000000"/>
                <w:sz w:val="20"/>
                <w:szCs w:val="20"/>
              </w:rPr>
            </w:pPr>
          </w:p>
        </w:tc>
      </w:tr>
    </w:tbl>
    <w:p w14:paraId="549F15EC" w14:textId="75D2D41E" w:rsidR="00A07B8F" w:rsidRDefault="00A07B8F" w:rsidP="00766481"/>
    <w:p w14:paraId="079B6CA8" w14:textId="77777777" w:rsidR="00985EB9" w:rsidRPr="00F0690C" w:rsidRDefault="00985EB9" w:rsidP="00603EBE">
      <w:pPr>
        <w:pStyle w:val="Heading2"/>
        <w:rPr>
          <w:rFonts w:ascii="Times New Roman" w:hAnsi="Times New Roman"/>
          <w:b/>
          <w:color w:val="auto"/>
        </w:rPr>
      </w:pPr>
      <w:bookmarkStart w:id="14" w:name="_Toc34725128"/>
      <w:r w:rsidRPr="00F0690C">
        <w:rPr>
          <w:rFonts w:ascii="Times New Roman" w:hAnsi="Times New Roman"/>
          <w:b/>
          <w:color w:val="auto"/>
        </w:rPr>
        <w:t>11. Signature</w:t>
      </w:r>
      <w:bookmarkEnd w:id="14"/>
      <w:r w:rsidRPr="00F0690C">
        <w:rPr>
          <w:rFonts w:ascii="Times New Roman" w:hAnsi="Times New Roman"/>
          <w:b/>
          <w:color w:val="auto"/>
        </w:rPr>
        <w:t xml:space="preserve"> </w:t>
      </w:r>
    </w:p>
    <w:p w14:paraId="63FA6C7B" w14:textId="6488619A" w:rsidR="00985EB9" w:rsidRPr="00F0690C" w:rsidRDefault="00985EB9" w:rsidP="00985EB9">
      <w:pPr>
        <w:pStyle w:val="Default"/>
        <w:spacing w:before="100" w:after="100"/>
        <w:rPr>
          <w:rFonts w:ascii="Times New Roman" w:hAnsi="Times New Roman"/>
          <w:sz w:val="23"/>
        </w:rPr>
      </w:pPr>
      <w:r>
        <w:rPr>
          <w:rFonts w:ascii="Times New Roman" w:hAnsi="Times New Roman" w:cs="Times New Roman"/>
          <w:sz w:val="23"/>
          <w:szCs w:val="23"/>
        </w:rPr>
        <w:t xml:space="preserve">By selecting the checkbox, you confirm that all information contained in the Proposal Form is accurate. </w:t>
      </w:r>
    </w:p>
    <w:p w14:paraId="5F152CBB" w14:textId="77777777" w:rsidR="00295A9F" w:rsidRDefault="00295A9F" w:rsidP="00985EB9">
      <w:pPr>
        <w:pStyle w:val="Default"/>
        <w:spacing w:before="100" w:after="100"/>
        <w:rPr>
          <w:rFonts w:ascii="Courier New" w:hAnsi="Courier New" w:cs="Courier New"/>
          <w:sz w:val="20"/>
          <w:szCs w:val="20"/>
        </w:rPr>
      </w:pPr>
    </w:p>
    <w:p w14:paraId="6318C454" w14:textId="77777777" w:rsidR="00295A9F" w:rsidRDefault="00295A9F">
      <w:pPr>
        <w:rPr>
          <w:rFonts w:ascii="Times New Roman" w:eastAsiaTheme="majorEastAsia" w:hAnsi="Times New Roman" w:cs="Times New Roman"/>
          <w:b/>
          <w:sz w:val="32"/>
          <w:szCs w:val="32"/>
        </w:rPr>
      </w:pPr>
      <w:r>
        <w:rPr>
          <w:rFonts w:ascii="Times New Roman" w:hAnsi="Times New Roman" w:cs="Times New Roman"/>
          <w:b/>
        </w:rPr>
        <w:br w:type="page"/>
      </w:r>
    </w:p>
    <w:p w14:paraId="13712D59" w14:textId="39573F00" w:rsidR="00985EB9" w:rsidRPr="00F0690C" w:rsidRDefault="00985EB9" w:rsidP="00F0690C">
      <w:pPr>
        <w:pStyle w:val="Heading1"/>
        <w:rPr>
          <w:rFonts w:ascii="Times New Roman" w:hAnsi="Times New Roman"/>
          <w:b/>
          <w:color w:val="auto"/>
        </w:rPr>
      </w:pPr>
      <w:bookmarkStart w:id="15" w:name="_Toc34725129"/>
      <w:r w:rsidRPr="00F0690C">
        <w:rPr>
          <w:rFonts w:ascii="Times New Roman" w:hAnsi="Times New Roman"/>
          <w:b/>
          <w:color w:val="auto"/>
        </w:rPr>
        <w:lastRenderedPageBreak/>
        <w:t>DFO Regional Contacts</w:t>
      </w:r>
      <w:bookmarkEnd w:id="15"/>
      <w:r w:rsidRPr="00F0690C">
        <w:rPr>
          <w:rFonts w:ascii="Times New Roman" w:hAnsi="Times New Roman"/>
          <w:b/>
          <w:color w:val="auto"/>
        </w:rPr>
        <w:t xml:space="preserve"> </w:t>
      </w:r>
    </w:p>
    <w:p w14:paraId="4CDC4183" w14:textId="77777777" w:rsidR="00985EB9" w:rsidRDefault="00985EB9" w:rsidP="00985EB9">
      <w:pPr>
        <w:pStyle w:val="Default"/>
        <w:rPr>
          <w:rFonts w:ascii="Times New Roman" w:hAnsi="Times New Roman" w:cs="Times New Roman"/>
          <w:sz w:val="23"/>
          <w:szCs w:val="23"/>
        </w:rPr>
      </w:pPr>
    </w:p>
    <w:p w14:paraId="4CE0091A" w14:textId="7F0DF1B0" w:rsidR="00196018" w:rsidRPr="00F0690C" w:rsidRDefault="00985EB9" w:rsidP="00F0690C">
      <w:pPr>
        <w:rPr>
          <w:rFonts w:ascii="Times New Roman" w:hAnsi="Times New Roman"/>
          <w:sz w:val="23"/>
          <w:lang w:val="en-CA"/>
        </w:rPr>
      </w:pPr>
      <w:r w:rsidRPr="00051920">
        <w:rPr>
          <w:rFonts w:ascii="Times New Roman" w:hAnsi="Times New Roman" w:cs="Times New Roman"/>
          <w:sz w:val="23"/>
          <w:szCs w:val="23"/>
        </w:rPr>
        <w:t xml:space="preserve">The Proposal Form must be e-mailed to the appropriate regional DFO e-mail address listed below. Confirmation of receipt of each application will be sent within 5 business days; a file number will be assigned for use in future correspondence. </w:t>
      </w:r>
      <w:r w:rsidR="00196018" w:rsidRPr="00051920">
        <w:rPr>
          <w:rFonts w:ascii="Times New Roman" w:hAnsi="Times New Roman" w:cs="Times New Roman"/>
          <w:sz w:val="23"/>
          <w:szCs w:val="23"/>
          <w:lang w:val="en-CA"/>
        </w:rPr>
        <w:t xml:space="preserve">If you experience any issues submitting your proposal, please contact the DFO Regional Coordinator </w:t>
      </w:r>
      <w:r w:rsidR="00196018" w:rsidRPr="00051920">
        <w:rPr>
          <w:rFonts w:ascii="Times New Roman" w:hAnsi="Times New Roman" w:cs="Times New Roman"/>
          <w:b/>
          <w:sz w:val="23"/>
          <w:szCs w:val="23"/>
          <w:lang w:val="en-CA"/>
        </w:rPr>
        <w:t>in advance of the deadline</w:t>
      </w:r>
      <w:r w:rsidR="00196018" w:rsidRPr="00051920">
        <w:rPr>
          <w:rFonts w:ascii="Times New Roman" w:hAnsi="Times New Roman" w:cs="Times New Roman"/>
          <w:sz w:val="23"/>
          <w:szCs w:val="23"/>
          <w:lang w:val="en-CA"/>
        </w:rPr>
        <w:t xml:space="preserve"> to make alternate arrangements. </w:t>
      </w:r>
    </w:p>
    <w:p w14:paraId="32E3EDEE" w14:textId="77777777" w:rsidR="00985EB9" w:rsidRDefault="00985EB9" w:rsidP="00985EB9">
      <w:pPr>
        <w:pStyle w:val="Default"/>
        <w:spacing w:after="45"/>
        <w:rPr>
          <w:rFonts w:ascii="Times New Roman" w:hAnsi="Times New Roman" w:cs="Times New Roman"/>
          <w:b/>
          <w:bCs/>
          <w:sz w:val="23"/>
          <w:szCs w:val="23"/>
        </w:rPr>
      </w:pPr>
    </w:p>
    <w:p w14:paraId="398788C8" w14:textId="7B4C22E7" w:rsidR="00985EB9" w:rsidRDefault="00985EB9" w:rsidP="00985EB9">
      <w:pPr>
        <w:pStyle w:val="Default"/>
        <w:spacing w:after="45"/>
        <w:rPr>
          <w:rFonts w:ascii="Times New Roman" w:hAnsi="Times New Roman" w:cs="Times New Roman"/>
          <w:sz w:val="23"/>
          <w:szCs w:val="23"/>
        </w:rPr>
      </w:pPr>
      <w:r>
        <w:rPr>
          <w:rFonts w:ascii="Times New Roman" w:hAnsi="Times New Roman" w:cs="Times New Roman"/>
          <w:b/>
          <w:bCs/>
          <w:sz w:val="23"/>
          <w:szCs w:val="23"/>
        </w:rPr>
        <w:t xml:space="preserve">British Columbia </w:t>
      </w:r>
    </w:p>
    <w:p w14:paraId="1F972E82" w14:textId="427B6A98" w:rsidR="00985EB9" w:rsidRDefault="00000000" w:rsidP="00985EB9">
      <w:pPr>
        <w:pStyle w:val="Default"/>
        <w:spacing w:after="225"/>
        <w:ind w:left="720"/>
        <w:rPr>
          <w:rFonts w:ascii="Times New Roman" w:hAnsi="Times New Roman" w:cs="Times New Roman"/>
          <w:sz w:val="23"/>
          <w:szCs w:val="23"/>
        </w:rPr>
      </w:pPr>
      <w:hyperlink r:id="rId13" w:history="1">
        <w:r w:rsidR="00985EB9" w:rsidRPr="00B712AD">
          <w:rPr>
            <w:rStyle w:val="Hyperlink"/>
            <w:rFonts w:ascii="Times New Roman" w:hAnsi="Times New Roman" w:cs="Times New Roman"/>
            <w:sz w:val="23"/>
            <w:szCs w:val="23"/>
          </w:rPr>
          <w:t>DFO.PACIHPP-PPAHPAC.MPO@DFO-MPO.GC.CA</w:t>
        </w:r>
      </w:hyperlink>
      <w:r w:rsidR="00985EB9">
        <w:rPr>
          <w:rFonts w:ascii="Times New Roman" w:hAnsi="Times New Roman" w:cs="Times New Roman"/>
          <w:sz w:val="23"/>
          <w:szCs w:val="23"/>
        </w:rPr>
        <w:t xml:space="preserve">  </w:t>
      </w:r>
    </w:p>
    <w:p w14:paraId="05E00081" w14:textId="77777777" w:rsidR="00985EB9" w:rsidRDefault="00985EB9" w:rsidP="00985EB9">
      <w:pPr>
        <w:pStyle w:val="Default"/>
        <w:spacing w:after="45"/>
        <w:rPr>
          <w:rFonts w:ascii="Times New Roman" w:hAnsi="Times New Roman" w:cs="Times New Roman"/>
          <w:sz w:val="23"/>
          <w:szCs w:val="23"/>
        </w:rPr>
      </w:pPr>
      <w:r>
        <w:rPr>
          <w:rFonts w:ascii="Times New Roman" w:hAnsi="Times New Roman" w:cs="Times New Roman"/>
          <w:b/>
          <w:bCs/>
          <w:sz w:val="23"/>
          <w:szCs w:val="23"/>
        </w:rPr>
        <w:t xml:space="preserve">Alberta </w:t>
      </w:r>
    </w:p>
    <w:p w14:paraId="7D800F14" w14:textId="192598C3" w:rsidR="00985EB9" w:rsidRDefault="00000000" w:rsidP="00985EB9">
      <w:pPr>
        <w:pStyle w:val="Default"/>
        <w:spacing w:after="225"/>
        <w:ind w:left="720"/>
        <w:rPr>
          <w:rFonts w:ascii="Times New Roman" w:hAnsi="Times New Roman" w:cs="Times New Roman"/>
          <w:sz w:val="23"/>
          <w:szCs w:val="23"/>
        </w:rPr>
      </w:pPr>
      <w:hyperlink r:id="rId14" w:history="1">
        <w:r w:rsidR="00985EB9" w:rsidRPr="00B712AD">
          <w:rPr>
            <w:rStyle w:val="Hyperlink"/>
            <w:rFonts w:ascii="Times New Roman" w:hAnsi="Times New Roman" w:cs="Times New Roman"/>
            <w:sz w:val="23"/>
            <w:szCs w:val="23"/>
          </w:rPr>
          <w:t>DFO.CAIHPP-PPAHCA.MPO@DFO-MPO.GC.CA</w:t>
        </w:r>
      </w:hyperlink>
      <w:r w:rsidR="00985EB9">
        <w:rPr>
          <w:rFonts w:ascii="Times New Roman" w:hAnsi="Times New Roman" w:cs="Times New Roman"/>
          <w:sz w:val="23"/>
          <w:szCs w:val="23"/>
        </w:rPr>
        <w:t xml:space="preserve">  </w:t>
      </w:r>
    </w:p>
    <w:p w14:paraId="34CF77A4" w14:textId="77777777" w:rsidR="00985EB9" w:rsidRDefault="00985EB9" w:rsidP="00985EB9">
      <w:pPr>
        <w:pStyle w:val="Default"/>
        <w:spacing w:after="45"/>
        <w:rPr>
          <w:rFonts w:ascii="Times New Roman" w:hAnsi="Times New Roman" w:cs="Times New Roman"/>
          <w:sz w:val="23"/>
          <w:szCs w:val="23"/>
        </w:rPr>
      </w:pPr>
      <w:r>
        <w:rPr>
          <w:rFonts w:ascii="Times New Roman" w:hAnsi="Times New Roman" w:cs="Times New Roman"/>
          <w:b/>
          <w:bCs/>
          <w:sz w:val="23"/>
          <w:szCs w:val="23"/>
        </w:rPr>
        <w:t xml:space="preserve">Saskatchewan </w:t>
      </w:r>
    </w:p>
    <w:p w14:paraId="162D8E58" w14:textId="243DFC07" w:rsidR="00985EB9" w:rsidRDefault="00000000" w:rsidP="00985EB9">
      <w:pPr>
        <w:pStyle w:val="Default"/>
        <w:spacing w:after="225"/>
        <w:ind w:left="720"/>
        <w:rPr>
          <w:rFonts w:ascii="Times New Roman" w:hAnsi="Times New Roman" w:cs="Times New Roman"/>
          <w:sz w:val="23"/>
          <w:szCs w:val="23"/>
        </w:rPr>
      </w:pPr>
      <w:hyperlink r:id="rId15" w:history="1">
        <w:r w:rsidR="00985EB9" w:rsidRPr="00B712AD">
          <w:rPr>
            <w:rStyle w:val="Hyperlink"/>
            <w:rFonts w:ascii="Times New Roman" w:hAnsi="Times New Roman" w:cs="Times New Roman"/>
            <w:sz w:val="23"/>
            <w:szCs w:val="23"/>
          </w:rPr>
          <w:t>DFO.CAIHPP-PPAHCA.MPO@DFO-MPO.GC.CA</w:t>
        </w:r>
      </w:hyperlink>
      <w:r w:rsidR="00985EB9">
        <w:rPr>
          <w:rFonts w:ascii="Times New Roman" w:hAnsi="Times New Roman" w:cs="Times New Roman"/>
          <w:sz w:val="23"/>
          <w:szCs w:val="23"/>
        </w:rPr>
        <w:t xml:space="preserve">  </w:t>
      </w:r>
    </w:p>
    <w:p w14:paraId="6CBA8F8C" w14:textId="77777777" w:rsidR="00985EB9" w:rsidRDefault="00985EB9" w:rsidP="00985EB9">
      <w:pPr>
        <w:pStyle w:val="Default"/>
        <w:spacing w:after="45"/>
        <w:rPr>
          <w:rFonts w:ascii="Times New Roman" w:hAnsi="Times New Roman" w:cs="Times New Roman"/>
          <w:sz w:val="23"/>
          <w:szCs w:val="23"/>
        </w:rPr>
      </w:pPr>
      <w:r>
        <w:rPr>
          <w:rFonts w:ascii="Times New Roman" w:hAnsi="Times New Roman" w:cs="Times New Roman"/>
          <w:b/>
          <w:bCs/>
          <w:sz w:val="23"/>
          <w:szCs w:val="23"/>
        </w:rPr>
        <w:t xml:space="preserve">Manitoba </w:t>
      </w:r>
    </w:p>
    <w:p w14:paraId="4C21D5EF" w14:textId="1F3743CC" w:rsidR="00985EB9" w:rsidRDefault="00000000" w:rsidP="00985EB9">
      <w:pPr>
        <w:pStyle w:val="Default"/>
        <w:spacing w:after="225"/>
        <w:ind w:left="720"/>
        <w:rPr>
          <w:rFonts w:ascii="Times New Roman" w:hAnsi="Times New Roman" w:cs="Times New Roman"/>
          <w:sz w:val="23"/>
          <w:szCs w:val="23"/>
        </w:rPr>
      </w:pPr>
      <w:hyperlink r:id="rId16" w:history="1">
        <w:r w:rsidR="00985EB9" w:rsidRPr="00B712AD">
          <w:rPr>
            <w:rStyle w:val="Hyperlink"/>
            <w:rFonts w:ascii="Times New Roman" w:hAnsi="Times New Roman" w:cs="Times New Roman"/>
            <w:sz w:val="23"/>
            <w:szCs w:val="23"/>
          </w:rPr>
          <w:t>DFO.CAIHPP-PPAHCA.MPO@DFO-MPO.GC.CA</w:t>
        </w:r>
      </w:hyperlink>
      <w:r w:rsidR="00985EB9">
        <w:rPr>
          <w:rFonts w:ascii="Times New Roman" w:hAnsi="Times New Roman" w:cs="Times New Roman"/>
          <w:sz w:val="23"/>
          <w:szCs w:val="23"/>
        </w:rPr>
        <w:t xml:space="preserve">  </w:t>
      </w:r>
    </w:p>
    <w:p w14:paraId="49191734" w14:textId="77777777" w:rsidR="00985EB9" w:rsidRDefault="00985EB9" w:rsidP="00985EB9">
      <w:pPr>
        <w:pStyle w:val="Default"/>
        <w:spacing w:after="45"/>
        <w:rPr>
          <w:rFonts w:ascii="Times New Roman" w:hAnsi="Times New Roman" w:cs="Times New Roman"/>
          <w:sz w:val="23"/>
          <w:szCs w:val="23"/>
        </w:rPr>
      </w:pPr>
      <w:r>
        <w:rPr>
          <w:rFonts w:ascii="Times New Roman" w:hAnsi="Times New Roman" w:cs="Times New Roman"/>
          <w:b/>
          <w:bCs/>
          <w:sz w:val="23"/>
          <w:szCs w:val="23"/>
        </w:rPr>
        <w:t xml:space="preserve">Ontario </w:t>
      </w:r>
    </w:p>
    <w:p w14:paraId="629BF683" w14:textId="163F3094" w:rsidR="00985EB9" w:rsidRDefault="00000000" w:rsidP="00985EB9">
      <w:pPr>
        <w:pStyle w:val="Default"/>
        <w:spacing w:after="225"/>
        <w:ind w:left="720"/>
        <w:rPr>
          <w:rFonts w:ascii="Times New Roman" w:hAnsi="Times New Roman" w:cs="Times New Roman"/>
          <w:sz w:val="23"/>
          <w:szCs w:val="23"/>
        </w:rPr>
      </w:pPr>
      <w:hyperlink r:id="rId17" w:history="1">
        <w:r w:rsidR="00985EB9" w:rsidRPr="00B712AD">
          <w:rPr>
            <w:rStyle w:val="Hyperlink"/>
            <w:rFonts w:ascii="Times New Roman" w:hAnsi="Times New Roman" w:cs="Times New Roman"/>
            <w:sz w:val="23"/>
            <w:szCs w:val="23"/>
          </w:rPr>
          <w:t>DFO.CAIHPP-PPAHCA.MPO@DFO-MPO.GC.CA</w:t>
        </w:r>
      </w:hyperlink>
      <w:r w:rsidR="00985EB9">
        <w:rPr>
          <w:rFonts w:ascii="Times New Roman" w:hAnsi="Times New Roman" w:cs="Times New Roman"/>
          <w:sz w:val="23"/>
          <w:szCs w:val="23"/>
        </w:rPr>
        <w:t xml:space="preserve">  </w:t>
      </w:r>
    </w:p>
    <w:p w14:paraId="144CEA84" w14:textId="77777777" w:rsidR="00985EB9" w:rsidRDefault="00985EB9" w:rsidP="00985EB9">
      <w:pPr>
        <w:pStyle w:val="Default"/>
        <w:spacing w:after="45"/>
        <w:rPr>
          <w:rFonts w:ascii="Times New Roman" w:hAnsi="Times New Roman" w:cs="Times New Roman"/>
          <w:sz w:val="23"/>
          <w:szCs w:val="23"/>
        </w:rPr>
      </w:pPr>
      <w:r>
        <w:rPr>
          <w:rFonts w:ascii="Times New Roman" w:hAnsi="Times New Roman" w:cs="Times New Roman"/>
          <w:b/>
          <w:bCs/>
          <w:sz w:val="23"/>
          <w:szCs w:val="23"/>
        </w:rPr>
        <w:t xml:space="preserve">Quebec </w:t>
      </w:r>
    </w:p>
    <w:p w14:paraId="65CD8525" w14:textId="36DB16D0" w:rsidR="00985EB9" w:rsidRDefault="00000000" w:rsidP="00985EB9">
      <w:pPr>
        <w:pStyle w:val="Default"/>
        <w:spacing w:after="225"/>
        <w:ind w:left="720"/>
        <w:rPr>
          <w:rFonts w:ascii="Times New Roman" w:hAnsi="Times New Roman" w:cs="Times New Roman"/>
          <w:sz w:val="23"/>
          <w:szCs w:val="23"/>
        </w:rPr>
      </w:pPr>
      <w:hyperlink r:id="rId18" w:history="1">
        <w:r w:rsidR="00985EB9" w:rsidRPr="00B712AD">
          <w:rPr>
            <w:rStyle w:val="Hyperlink"/>
            <w:rFonts w:ascii="Times New Roman" w:hAnsi="Times New Roman" w:cs="Times New Roman"/>
            <w:sz w:val="23"/>
            <w:szCs w:val="23"/>
          </w:rPr>
          <w:t>DFO.QUEIHPP-PPAHQUE.MPO@DFO-MPO.GC.CA</w:t>
        </w:r>
      </w:hyperlink>
      <w:r w:rsidR="00985EB9">
        <w:rPr>
          <w:rFonts w:ascii="Times New Roman" w:hAnsi="Times New Roman" w:cs="Times New Roman"/>
          <w:sz w:val="23"/>
          <w:szCs w:val="23"/>
        </w:rPr>
        <w:t xml:space="preserve">  </w:t>
      </w:r>
    </w:p>
    <w:p w14:paraId="1879C951" w14:textId="77777777" w:rsidR="00985EB9" w:rsidRDefault="00985EB9" w:rsidP="00985EB9">
      <w:pPr>
        <w:pStyle w:val="Default"/>
        <w:spacing w:after="45"/>
        <w:rPr>
          <w:rFonts w:ascii="Times New Roman" w:hAnsi="Times New Roman" w:cs="Times New Roman"/>
          <w:sz w:val="23"/>
          <w:szCs w:val="23"/>
        </w:rPr>
      </w:pPr>
      <w:r>
        <w:rPr>
          <w:rFonts w:ascii="Times New Roman" w:hAnsi="Times New Roman" w:cs="Times New Roman"/>
          <w:b/>
          <w:bCs/>
          <w:sz w:val="23"/>
          <w:szCs w:val="23"/>
        </w:rPr>
        <w:t xml:space="preserve">New Brunswick </w:t>
      </w:r>
    </w:p>
    <w:p w14:paraId="132CD8FB" w14:textId="122258D4" w:rsidR="00985EB9" w:rsidRDefault="00000000" w:rsidP="00985EB9">
      <w:pPr>
        <w:pStyle w:val="Default"/>
        <w:spacing w:after="225"/>
        <w:ind w:left="720"/>
        <w:rPr>
          <w:rFonts w:ascii="Times New Roman" w:hAnsi="Times New Roman" w:cs="Times New Roman"/>
          <w:sz w:val="23"/>
          <w:szCs w:val="23"/>
        </w:rPr>
      </w:pPr>
      <w:hyperlink r:id="rId19" w:history="1">
        <w:r w:rsidR="00985EB9" w:rsidRPr="00B712AD">
          <w:rPr>
            <w:rStyle w:val="Hyperlink"/>
            <w:rFonts w:ascii="Times New Roman" w:hAnsi="Times New Roman" w:cs="Times New Roman"/>
            <w:sz w:val="23"/>
            <w:szCs w:val="23"/>
          </w:rPr>
          <w:t>DFO.GLFIHPP-PPAHGLF.MPO@DFO-MPO.GC.CA</w:t>
        </w:r>
      </w:hyperlink>
      <w:r w:rsidR="00985EB9">
        <w:rPr>
          <w:rFonts w:ascii="Times New Roman" w:hAnsi="Times New Roman" w:cs="Times New Roman"/>
          <w:sz w:val="23"/>
          <w:szCs w:val="23"/>
        </w:rPr>
        <w:t xml:space="preserve">  </w:t>
      </w:r>
    </w:p>
    <w:p w14:paraId="3A8CE3A2" w14:textId="77777777" w:rsidR="00985EB9" w:rsidRDefault="00985EB9" w:rsidP="00985EB9">
      <w:pPr>
        <w:pStyle w:val="Default"/>
        <w:spacing w:after="45"/>
        <w:rPr>
          <w:rFonts w:ascii="Times New Roman" w:hAnsi="Times New Roman" w:cs="Times New Roman"/>
          <w:sz w:val="23"/>
          <w:szCs w:val="23"/>
        </w:rPr>
      </w:pPr>
      <w:r>
        <w:rPr>
          <w:rFonts w:ascii="Times New Roman" w:hAnsi="Times New Roman" w:cs="Times New Roman"/>
          <w:b/>
          <w:bCs/>
          <w:sz w:val="23"/>
          <w:szCs w:val="23"/>
        </w:rPr>
        <w:t xml:space="preserve">Nova Scotia </w:t>
      </w:r>
    </w:p>
    <w:p w14:paraId="4A059E82" w14:textId="189F1E5C" w:rsidR="00985EB9" w:rsidRDefault="00000000" w:rsidP="00985EB9">
      <w:pPr>
        <w:pStyle w:val="Default"/>
        <w:spacing w:after="225"/>
        <w:ind w:left="720"/>
        <w:rPr>
          <w:rFonts w:ascii="Times New Roman" w:hAnsi="Times New Roman" w:cs="Times New Roman"/>
          <w:sz w:val="23"/>
          <w:szCs w:val="23"/>
        </w:rPr>
      </w:pPr>
      <w:hyperlink r:id="rId20" w:history="1">
        <w:r w:rsidR="00985EB9" w:rsidRPr="00B712AD">
          <w:rPr>
            <w:rStyle w:val="Hyperlink"/>
            <w:rFonts w:ascii="Times New Roman" w:hAnsi="Times New Roman" w:cs="Times New Roman"/>
            <w:sz w:val="23"/>
            <w:szCs w:val="23"/>
          </w:rPr>
          <w:t>DFO.MARIHPP-PPAHMAR.MPO@DFO-MPO.GC.CA</w:t>
        </w:r>
      </w:hyperlink>
      <w:r w:rsidR="00985EB9">
        <w:rPr>
          <w:rFonts w:ascii="Times New Roman" w:hAnsi="Times New Roman" w:cs="Times New Roman"/>
          <w:sz w:val="23"/>
          <w:szCs w:val="23"/>
        </w:rPr>
        <w:t xml:space="preserve">  </w:t>
      </w:r>
    </w:p>
    <w:p w14:paraId="549EC734" w14:textId="77777777" w:rsidR="00985EB9" w:rsidRDefault="00985EB9" w:rsidP="00985EB9">
      <w:pPr>
        <w:pStyle w:val="Default"/>
        <w:spacing w:after="45"/>
        <w:rPr>
          <w:rFonts w:ascii="Times New Roman" w:hAnsi="Times New Roman" w:cs="Times New Roman"/>
          <w:sz w:val="23"/>
          <w:szCs w:val="23"/>
        </w:rPr>
      </w:pPr>
      <w:r>
        <w:rPr>
          <w:rFonts w:ascii="Times New Roman" w:hAnsi="Times New Roman" w:cs="Times New Roman"/>
          <w:b/>
          <w:bCs/>
          <w:sz w:val="23"/>
          <w:szCs w:val="23"/>
        </w:rPr>
        <w:t xml:space="preserve">Prince Edward Island </w:t>
      </w:r>
    </w:p>
    <w:p w14:paraId="6A4CF7E5" w14:textId="724C569D" w:rsidR="00985EB9" w:rsidRDefault="00000000" w:rsidP="00985EB9">
      <w:pPr>
        <w:pStyle w:val="Default"/>
        <w:spacing w:after="225"/>
        <w:ind w:left="720"/>
        <w:rPr>
          <w:rFonts w:ascii="Times New Roman" w:hAnsi="Times New Roman" w:cs="Times New Roman"/>
          <w:sz w:val="23"/>
          <w:szCs w:val="23"/>
        </w:rPr>
      </w:pPr>
      <w:hyperlink r:id="rId21" w:history="1">
        <w:r w:rsidR="00985EB9" w:rsidRPr="00B712AD">
          <w:rPr>
            <w:rStyle w:val="Hyperlink"/>
            <w:rFonts w:ascii="Times New Roman" w:hAnsi="Times New Roman" w:cs="Times New Roman"/>
            <w:sz w:val="23"/>
            <w:szCs w:val="23"/>
          </w:rPr>
          <w:t>DFO.GLFIHPP-PPAHGLF.MPO@DFO-MPO.GC.CA</w:t>
        </w:r>
      </w:hyperlink>
      <w:r w:rsidR="00985EB9">
        <w:rPr>
          <w:rFonts w:ascii="Times New Roman" w:hAnsi="Times New Roman" w:cs="Times New Roman"/>
          <w:sz w:val="23"/>
          <w:szCs w:val="23"/>
        </w:rPr>
        <w:t xml:space="preserve">  </w:t>
      </w:r>
    </w:p>
    <w:p w14:paraId="25CEFC83" w14:textId="77777777" w:rsidR="00985EB9" w:rsidRDefault="00985EB9" w:rsidP="00985EB9">
      <w:pPr>
        <w:pStyle w:val="Default"/>
        <w:spacing w:after="45"/>
        <w:rPr>
          <w:rFonts w:ascii="Times New Roman" w:hAnsi="Times New Roman" w:cs="Times New Roman"/>
          <w:sz w:val="23"/>
          <w:szCs w:val="23"/>
        </w:rPr>
      </w:pPr>
      <w:r>
        <w:rPr>
          <w:rFonts w:ascii="Times New Roman" w:hAnsi="Times New Roman" w:cs="Times New Roman"/>
          <w:b/>
          <w:bCs/>
          <w:sz w:val="23"/>
          <w:szCs w:val="23"/>
        </w:rPr>
        <w:t xml:space="preserve">Newfoundland and Labrador </w:t>
      </w:r>
    </w:p>
    <w:p w14:paraId="10B9EBC9" w14:textId="153C4071" w:rsidR="00985EB9" w:rsidRDefault="00000000" w:rsidP="00985EB9">
      <w:pPr>
        <w:pStyle w:val="Default"/>
        <w:spacing w:after="225"/>
        <w:ind w:left="720"/>
        <w:rPr>
          <w:rFonts w:ascii="Times New Roman" w:hAnsi="Times New Roman" w:cs="Times New Roman"/>
          <w:sz w:val="23"/>
          <w:szCs w:val="23"/>
        </w:rPr>
      </w:pPr>
      <w:hyperlink r:id="rId22" w:history="1">
        <w:r w:rsidR="00985EB9" w:rsidRPr="00B712AD">
          <w:rPr>
            <w:rStyle w:val="Hyperlink"/>
            <w:rFonts w:ascii="Times New Roman" w:hAnsi="Times New Roman" w:cs="Times New Roman"/>
            <w:sz w:val="23"/>
            <w:szCs w:val="23"/>
          </w:rPr>
          <w:t>DFO.NLIHPP-PPAHTNL.MPO@DFO-MPO.GC.CA</w:t>
        </w:r>
      </w:hyperlink>
      <w:r w:rsidR="00985EB9">
        <w:rPr>
          <w:rFonts w:ascii="Times New Roman" w:hAnsi="Times New Roman" w:cs="Times New Roman"/>
          <w:sz w:val="23"/>
          <w:szCs w:val="23"/>
        </w:rPr>
        <w:t xml:space="preserve">  </w:t>
      </w:r>
    </w:p>
    <w:p w14:paraId="4797285B" w14:textId="77777777" w:rsidR="00985EB9" w:rsidRDefault="00985EB9" w:rsidP="00985EB9">
      <w:pPr>
        <w:pStyle w:val="Default"/>
        <w:spacing w:after="45"/>
        <w:rPr>
          <w:rFonts w:ascii="Times New Roman" w:hAnsi="Times New Roman" w:cs="Times New Roman"/>
          <w:sz w:val="23"/>
          <w:szCs w:val="23"/>
        </w:rPr>
      </w:pPr>
      <w:r>
        <w:rPr>
          <w:rFonts w:ascii="Times New Roman" w:hAnsi="Times New Roman" w:cs="Times New Roman"/>
          <w:b/>
          <w:bCs/>
          <w:sz w:val="23"/>
          <w:szCs w:val="23"/>
        </w:rPr>
        <w:t xml:space="preserve">Yukon </w:t>
      </w:r>
    </w:p>
    <w:p w14:paraId="0CF3F697" w14:textId="265BA64D" w:rsidR="00985EB9" w:rsidRDefault="00000000" w:rsidP="00985EB9">
      <w:pPr>
        <w:pStyle w:val="Default"/>
        <w:spacing w:after="225"/>
        <w:ind w:left="720"/>
        <w:rPr>
          <w:rFonts w:ascii="Times New Roman" w:hAnsi="Times New Roman" w:cs="Times New Roman"/>
          <w:sz w:val="23"/>
          <w:szCs w:val="23"/>
        </w:rPr>
      </w:pPr>
      <w:hyperlink r:id="rId23" w:history="1">
        <w:r w:rsidR="00985EB9" w:rsidRPr="00B712AD">
          <w:rPr>
            <w:rStyle w:val="Hyperlink"/>
            <w:rFonts w:ascii="Times New Roman" w:hAnsi="Times New Roman" w:cs="Times New Roman"/>
            <w:sz w:val="23"/>
            <w:szCs w:val="23"/>
          </w:rPr>
          <w:t>DFO.PACIHPP-PPAHPAC.MPO@DFO-MPO.GC.CA</w:t>
        </w:r>
      </w:hyperlink>
      <w:r w:rsidR="00985EB9">
        <w:rPr>
          <w:rFonts w:ascii="Times New Roman" w:hAnsi="Times New Roman" w:cs="Times New Roman"/>
          <w:sz w:val="23"/>
          <w:szCs w:val="23"/>
        </w:rPr>
        <w:t xml:space="preserve">  </w:t>
      </w:r>
    </w:p>
    <w:p w14:paraId="0647B5EE" w14:textId="77777777" w:rsidR="00985EB9" w:rsidRDefault="00985EB9" w:rsidP="00985EB9">
      <w:pPr>
        <w:pStyle w:val="Default"/>
        <w:spacing w:after="45"/>
        <w:rPr>
          <w:rFonts w:ascii="Times New Roman" w:hAnsi="Times New Roman" w:cs="Times New Roman"/>
          <w:sz w:val="23"/>
          <w:szCs w:val="23"/>
        </w:rPr>
      </w:pPr>
      <w:r>
        <w:rPr>
          <w:rFonts w:ascii="Times New Roman" w:hAnsi="Times New Roman" w:cs="Times New Roman"/>
          <w:b/>
          <w:bCs/>
          <w:sz w:val="23"/>
          <w:szCs w:val="23"/>
        </w:rPr>
        <w:t xml:space="preserve">Northwest Territories </w:t>
      </w:r>
    </w:p>
    <w:p w14:paraId="6AFC1DCA" w14:textId="77777777" w:rsidR="00985EB9" w:rsidRDefault="00000000" w:rsidP="00985EB9">
      <w:pPr>
        <w:pStyle w:val="Default"/>
        <w:spacing w:after="225"/>
        <w:ind w:left="720"/>
        <w:rPr>
          <w:rFonts w:ascii="Times New Roman" w:hAnsi="Times New Roman" w:cs="Times New Roman"/>
          <w:sz w:val="23"/>
          <w:szCs w:val="23"/>
        </w:rPr>
      </w:pPr>
      <w:hyperlink r:id="rId24" w:history="1">
        <w:r w:rsidR="00985EB9" w:rsidRPr="00B712AD">
          <w:rPr>
            <w:rStyle w:val="Hyperlink"/>
            <w:rFonts w:ascii="Times New Roman" w:hAnsi="Times New Roman" w:cs="Times New Roman"/>
            <w:sz w:val="23"/>
            <w:szCs w:val="23"/>
          </w:rPr>
          <w:t>DFO.CAIHPP-PPAHCA.MPO@DFO-MPO.GC.CA</w:t>
        </w:r>
      </w:hyperlink>
      <w:r w:rsidR="00985EB9">
        <w:rPr>
          <w:rFonts w:ascii="Times New Roman" w:hAnsi="Times New Roman" w:cs="Times New Roman"/>
          <w:sz w:val="23"/>
          <w:szCs w:val="23"/>
        </w:rPr>
        <w:t xml:space="preserve"> </w:t>
      </w:r>
    </w:p>
    <w:p w14:paraId="4B7A7255" w14:textId="77777777" w:rsidR="00985EB9" w:rsidRPr="00264FDC" w:rsidRDefault="00985EB9" w:rsidP="00985EB9">
      <w:pPr>
        <w:autoSpaceDE w:val="0"/>
        <w:autoSpaceDN w:val="0"/>
        <w:adjustRightInd w:val="0"/>
        <w:spacing w:after="45" w:line="240" w:lineRule="auto"/>
        <w:rPr>
          <w:rFonts w:ascii="Times New Roman" w:hAnsi="Times New Roman" w:cs="Times New Roman"/>
          <w:color w:val="000000"/>
          <w:sz w:val="23"/>
          <w:szCs w:val="23"/>
        </w:rPr>
      </w:pPr>
      <w:r w:rsidRPr="00264FDC">
        <w:rPr>
          <w:rFonts w:ascii="Times New Roman" w:hAnsi="Times New Roman" w:cs="Times New Roman"/>
          <w:b/>
          <w:bCs/>
          <w:color w:val="000000"/>
          <w:sz w:val="23"/>
          <w:szCs w:val="23"/>
        </w:rPr>
        <w:t xml:space="preserve">Nunavut </w:t>
      </w:r>
    </w:p>
    <w:p w14:paraId="3380FA5A" w14:textId="495E6D10" w:rsidR="00985EB9" w:rsidRPr="00264FDC" w:rsidRDefault="00000000" w:rsidP="00985EB9">
      <w:pPr>
        <w:autoSpaceDE w:val="0"/>
        <w:autoSpaceDN w:val="0"/>
        <w:adjustRightInd w:val="0"/>
        <w:spacing w:after="225" w:line="240" w:lineRule="auto"/>
        <w:ind w:left="720"/>
        <w:rPr>
          <w:rFonts w:ascii="Times New Roman" w:hAnsi="Times New Roman" w:cs="Times New Roman"/>
          <w:color w:val="000000"/>
          <w:sz w:val="23"/>
          <w:szCs w:val="23"/>
        </w:rPr>
      </w:pPr>
      <w:hyperlink r:id="rId25" w:history="1">
        <w:r w:rsidR="00985EB9" w:rsidRPr="00264FDC">
          <w:rPr>
            <w:rStyle w:val="Hyperlink"/>
            <w:rFonts w:ascii="Times New Roman" w:hAnsi="Times New Roman" w:cs="Times New Roman"/>
            <w:sz w:val="23"/>
            <w:szCs w:val="23"/>
          </w:rPr>
          <w:t>DFO.CAIHPP-PPAHCA.MPO@DFO-MPO.GC.CA</w:t>
        </w:r>
      </w:hyperlink>
      <w:r w:rsidR="00985EB9" w:rsidRPr="00264FDC">
        <w:rPr>
          <w:rFonts w:ascii="Times New Roman" w:hAnsi="Times New Roman" w:cs="Times New Roman"/>
          <w:color w:val="000000"/>
          <w:sz w:val="23"/>
          <w:szCs w:val="23"/>
        </w:rPr>
        <w:t xml:space="preserve">  </w:t>
      </w:r>
    </w:p>
    <w:p w14:paraId="76110F81" w14:textId="77777777" w:rsidR="00985EB9" w:rsidRPr="00985EB9" w:rsidRDefault="00985EB9" w:rsidP="00985EB9">
      <w:pPr>
        <w:autoSpaceDE w:val="0"/>
        <w:autoSpaceDN w:val="0"/>
        <w:adjustRightInd w:val="0"/>
        <w:spacing w:after="45" w:line="240" w:lineRule="auto"/>
        <w:rPr>
          <w:rFonts w:ascii="Times New Roman" w:hAnsi="Times New Roman" w:cs="Times New Roman"/>
          <w:color w:val="000000"/>
          <w:sz w:val="23"/>
          <w:szCs w:val="23"/>
          <w:lang w:val="fr-CA"/>
        </w:rPr>
      </w:pPr>
      <w:r w:rsidRPr="00985EB9">
        <w:rPr>
          <w:rFonts w:ascii="Times New Roman" w:hAnsi="Times New Roman" w:cs="Times New Roman"/>
          <w:b/>
          <w:bCs/>
          <w:color w:val="000000"/>
          <w:sz w:val="23"/>
          <w:szCs w:val="23"/>
          <w:lang w:val="fr-CA"/>
        </w:rPr>
        <w:lastRenderedPageBreak/>
        <w:t xml:space="preserve">National </w:t>
      </w:r>
    </w:p>
    <w:p w14:paraId="0183727F" w14:textId="51E6B5D9" w:rsidR="00985EB9" w:rsidRPr="00985EB9" w:rsidRDefault="00000000" w:rsidP="00985EB9">
      <w:pPr>
        <w:pStyle w:val="Default"/>
        <w:spacing w:after="225"/>
        <w:ind w:left="720"/>
        <w:rPr>
          <w:rFonts w:ascii="Times New Roman" w:hAnsi="Times New Roman" w:cs="Times New Roman"/>
          <w:sz w:val="23"/>
          <w:szCs w:val="23"/>
          <w:lang w:val="fr-CA"/>
        </w:rPr>
      </w:pPr>
      <w:hyperlink r:id="rId26" w:history="1">
        <w:r w:rsidR="00051920" w:rsidRPr="00CD076A">
          <w:rPr>
            <w:rStyle w:val="Hyperlink"/>
            <w:rFonts w:ascii="Times New Roman" w:hAnsi="Times New Roman" w:cs="Times New Roman"/>
            <w:sz w:val="23"/>
            <w:szCs w:val="23"/>
            <w:lang w:val="fr-CA"/>
          </w:rPr>
          <w:t>DFO.NCRIHPP-PPAHRCN.MPO@DFO-MPO.GC.CA</w:t>
        </w:r>
      </w:hyperlink>
      <w:r w:rsidR="00051920">
        <w:rPr>
          <w:rFonts w:ascii="Times New Roman" w:hAnsi="Times New Roman" w:cs="Times New Roman"/>
          <w:sz w:val="23"/>
          <w:szCs w:val="23"/>
          <w:lang w:val="fr-CA"/>
        </w:rPr>
        <w:t xml:space="preserve"> </w:t>
      </w:r>
    </w:p>
    <w:p w14:paraId="34208B32" w14:textId="5752AC17" w:rsidR="00766481" w:rsidRPr="00264FDC" w:rsidRDefault="00985EB9" w:rsidP="00F0690C">
      <w:pPr>
        <w:pStyle w:val="Default"/>
        <w:spacing w:after="225"/>
        <w:rPr>
          <w:lang w:val="fr-CA"/>
        </w:rPr>
      </w:pPr>
      <w:r w:rsidRPr="00985EB9">
        <w:rPr>
          <w:rFonts w:ascii="Times New Roman" w:hAnsi="Times New Roman" w:cs="Times New Roman"/>
          <w:sz w:val="23"/>
          <w:szCs w:val="23"/>
          <w:lang w:val="fr-CA"/>
        </w:rPr>
        <w:t xml:space="preserve"> </w:t>
      </w:r>
    </w:p>
    <w:sectPr w:rsidR="00766481" w:rsidRPr="00264FDC">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1452" w14:textId="77777777" w:rsidR="001A0F14" w:rsidRDefault="001A0F14" w:rsidP="00C03DE1">
      <w:pPr>
        <w:spacing w:after="0" w:line="240" w:lineRule="auto"/>
      </w:pPr>
      <w:r>
        <w:separator/>
      </w:r>
    </w:p>
  </w:endnote>
  <w:endnote w:type="continuationSeparator" w:id="0">
    <w:p w14:paraId="7BC86AC7" w14:textId="77777777" w:rsidR="001A0F14" w:rsidRDefault="001A0F14" w:rsidP="00C03DE1">
      <w:pPr>
        <w:spacing w:after="0" w:line="240" w:lineRule="auto"/>
      </w:pPr>
      <w:r>
        <w:continuationSeparator/>
      </w:r>
    </w:p>
  </w:endnote>
  <w:endnote w:type="continuationNotice" w:id="1">
    <w:p w14:paraId="0EF09B0F" w14:textId="77777777" w:rsidR="001A0F14" w:rsidRDefault="001A0F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10cpi">
    <w:altName w:val="Courier Ne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03861"/>
      <w:docPartObj>
        <w:docPartGallery w:val="Page Numbers (Bottom of Page)"/>
        <w:docPartUnique/>
      </w:docPartObj>
    </w:sdtPr>
    <w:sdtContent>
      <w:p w14:paraId="3428DEE5" w14:textId="362027C7" w:rsidR="0070430D" w:rsidRDefault="0070430D">
        <w:pPr>
          <w:pStyle w:val="Footer"/>
          <w:jc w:val="right"/>
        </w:pPr>
        <w:r>
          <w:t xml:space="preserve">Page | </w:t>
        </w:r>
        <w:r>
          <w:fldChar w:fldCharType="begin"/>
        </w:r>
        <w:r>
          <w:instrText xml:space="preserve"> PAGE   \* MERGEFORMAT </w:instrText>
        </w:r>
        <w:r>
          <w:fldChar w:fldCharType="separate"/>
        </w:r>
        <w:r w:rsidR="00A456C5">
          <w:rPr>
            <w:noProof/>
          </w:rPr>
          <w:t>3</w:t>
        </w:r>
        <w:r>
          <w:rPr>
            <w:noProof/>
          </w:rPr>
          <w:fldChar w:fldCharType="end"/>
        </w:r>
        <w:r>
          <w:t xml:space="preserve"> </w:t>
        </w:r>
      </w:p>
    </w:sdtContent>
  </w:sdt>
  <w:p w14:paraId="1EFBD6BA" w14:textId="77777777" w:rsidR="0070430D" w:rsidRDefault="00704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5CDC" w14:textId="77777777" w:rsidR="001A0F14" w:rsidRDefault="001A0F14" w:rsidP="00C03DE1">
      <w:pPr>
        <w:spacing w:after="0" w:line="240" w:lineRule="auto"/>
      </w:pPr>
      <w:r>
        <w:separator/>
      </w:r>
    </w:p>
  </w:footnote>
  <w:footnote w:type="continuationSeparator" w:id="0">
    <w:p w14:paraId="0A8275C9" w14:textId="77777777" w:rsidR="001A0F14" w:rsidRDefault="001A0F14" w:rsidP="00C03DE1">
      <w:pPr>
        <w:spacing w:after="0" w:line="240" w:lineRule="auto"/>
      </w:pPr>
      <w:r>
        <w:continuationSeparator/>
      </w:r>
    </w:p>
  </w:footnote>
  <w:footnote w:type="continuationNotice" w:id="1">
    <w:p w14:paraId="3346C2AD" w14:textId="77777777" w:rsidR="001A0F14" w:rsidRDefault="001A0F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9F5B" w14:textId="77777777" w:rsidR="0070430D" w:rsidRDefault="007043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7D68"/>
    <w:multiLevelType w:val="hybridMultilevel"/>
    <w:tmpl w:val="AC663F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1A7E31"/>
    <w:multiLevelType w:val="hybridMultilevel"/>
    <w:tmpl w:val="CAB6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04429"/>
    <w:multiLevelType w:val="multilevel"/>
    <w:tmpl w:val="2EA03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7135D"/>
    <w:multiLevelType w:val="hybridMultilevel"/>
    <w:tmpl w:val="F1DC13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EA0C0B"/>
    <w:multiLevelType w:val="hybridMultilevel"/>
    <w:tmpl w:val="880E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708AD"/>
    <w:multiLevelType w:val="hybridMultilevel"/>
    <w:tmpl w:val="09488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8214EB"/>
    <w:multiLevelType w:val="hybridMultilevel"/>
    <w:tmpl w:val="237803B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F1E04"/>
    <w:multiLevelType w:val="hybridMultilevel"/>
    <w:tmpl w:val="C312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50A03"/>
    <w:multiLevelType w:val="hybridMultilevel"/>
    <w:tmpl w:val="90C45C5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D4E09"/>
    <w:multiLevelType w:val="hybridMultilevel"/>
    <w:tmpl w:val="CF4E8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C2C26"/>
    <w:multiLevelType w:val="hybridMultilevel"/>
    <w:tmpl w:val="E34C5A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B482391"/>
    <w:multiLevelType w:val="hybridMultilevel"/>
    <w:tmpl w:val="4C408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62A57"/>
    <w:multiLevelType w:val="hybridMultilevel"/>
    <w:tmpl w:val="1F5A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A2409"/>
    <w:multiLevelType w:val="hybridMultilevel"/>
    <w:tmpl w:val="4B4642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B6572"/>
    <w:multiLevelType w:val="hybridMultilevel"/>
    <w:tmpl w:val="2CC270BA"/>
    <w:lvl w:ilvl="0" w:tplc="17D25C62">
      <w:numFmt w:val="bullet"/>
      <w:lvlText w:val="•"/>
      <w:lvlJc w:val="left"/>
      <w:pPr>
        <w:ind w:left="360" w:hanging="360"/>
      </w:pPr>
      <w:rPr>
        <w:rFonts w:ascii="Calibri" w:eastAsiaTheme="minorHAnsi" w:hAnsi="Calibri" w:cs="Calibri" w:hint="default"/>
      </w:rPr>
    </w:lvl>
    <w:lvl w:ilvl="1" w:tplc="17D25C62">
      <w:numFmt w:val="bullet"/>
      <w:lvlText w:val="•"/>
      <w:lvlJc w:val="left"/>
      <w:pPr>
        <w:ind w:left="1080" w:hanging="360"/>
      </w:pPr>
      <w:rPr>
        <w:rFonts w:ascii="Calibri" w:eastAsiaTheme="minorHAnsi" w:hAnsi="Calibri" w:cs="Calibri"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5" w15:restartNumberingAfterBreak="0">
    <w:nsid w:val="3AB44861"/>
    <w:multiLevelType w:val="hybridMultilevel"/>
    <w:tmpl w:val="EE420B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A3AD0"/>
    <w:multiLevelType w:val="multilevel"/>
    <w:tmpl w:val="F5D21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FA2993"/>
    <w:multiLevelType w:val="hybridMultilevel"/>
    <w:tmpl w:val="6BDC7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14562E"/>
    <w:multiLevelType w:val="multilevel"/>
    <w:tmpl w:val="D72A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EA52C3"/>
    <w:multiLevelType w:val="hybridMultilevel"/>
    <w:tmpl w:val="858E02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3657F67"/>
    <w:multiLevelType w:val="hybridMultilevel"/>
    <w:tmpl w:val="DD522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4D2520"/>
    <w:multiLevelType w:val="hybridMultilevel"/>
    <w:tmpl w:val="267E3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D20592"/>
    <w:multiLevelType w:val="hybridMultilevel"/>
    <w:tmpl w:val="B12204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CA6C98"/>
    <w:multiLevelType w:val="multilevel"/>
    <w:tmpl w:val="BB04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552B39"/>
    <w:multiLevelType w:val="hybridMultilevel"/>
    <w:tmpl w:val="C2060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F8E32A9"/>
    <w:multiLevelType w:val="hybridMultilevel"/>
    <w:tmpl w:val="87C03D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43155642">
    <w:abstractNumId w:val="0"/>
  </w:num>
  <w:num w:numId="2" w16cid:durableId="988485579">
    <w:abstractNumId w:val="24"/>
  </w:num>
  <w:num w:numId="3" w16cid:durableId="1727102788">
    <w:abstractNumId w:val="8"/>
  </w:num>
  <w:num w:numId="4" w16cid:durableId="1273782347">
    <w:abstractNumId w:val="6"/>
  </w:num>
  <w:num w:numId="5" w16cid:durableId="1854302315">
    <w:abstractNumId w:val="22"/>
  </w:num>
  <w:num w:numId="6" w16cid:durableId="512692720">
    <w:abstractNumId w:val="9"/>
  </w:num>
  <w:num w:numId="7" w16cid:durableId="908728863">
    <w:abstractNumId w:val="1"/>
  </w:num>
  <w:num w:numId="8" w16cid:durableId="1035076787">
    <w:abstractNumId w:val="12"/>
  </w:num>
  <w:num w:numId="9" w16cid:durableId="1948852772">
    <w:abstractNumId w:val="11"/>
  </w:num>
  <w:num w:numId="10" w16cid:durableId="416631845">
    <w:abstractNumId w:val="20"/>
  </w:num>
  <w:num w:numId="11" w16cid:durableId="1304694305">
    <w:abstractNumId w:val="21"/>
  </w:num>
  <w:num w:numId="12" w16cid:durableId="1193615073">
    <w:abstractNumId w:val="19"/>
  </w:num>
  <w:num w:numId="13" w16cid:durableId="1481848065">
    <w:abstractNumId w:val="13"/>
  </w:num>
  <w:num w:numId="14" w16cid:durableId="1810661064">
    <w:abstractNumId w:val="4"/>
  </w:num>
  <w:num w:numId="15" w16cid:durableId="1052123048">
    <w:abstractNumId w:val="5"/>
  </w:num>
  <w:num w:numId="16" w16cid:durableId="1855681624">
    <w:abstractNumId w:val="10"/>
  </w:num>
  <w:num w:numId="17" w16cid:durableId="226261486">
    <w:abstractNumId w:val="17"/>
  </w:num>
  <w:num w:numId="18" w16cid:durableId="1522626719">
    <w:abstractNumId w:val="7"/>
  </w:num>
  <w:num w:numId="19" w16cid:durableId="1354040584">
    <w:abstractNumId w:val="2"/>
  </w:num>
  <w:num w:numId="20" w16cid:durableId="1160730652">
    <w:abstractNumId w:val="23"/>
  </w:num>
  <w:num w:numId="21" w16cid:durableId="498734936">
    <w:abstractNumId w:val="18"/>
  </w:num>
  <w:num w:numId="22" w16cid:durableId="1616012907">
    <w:abstractNumId w:val="25"/>
  </w:num>
  <w:num w:numId="23" w16cid:durableId="1394504222">
    <w:abstractNumId w:val="3"/>
  </w:num>
  <w:num w:numId="24" w16cid:durableId="268464715">
    <w:abstractNumId w:val="14"/>
  </w:num>
  <w:num w:numId="25" w16cid:durableId="1755200406">
    <w:abstractNumId w:val="16"/>
  </w:num>
  <w:num w:numId="26" w16cid:durableId="17363932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DE1"/>
    <w:rsid w:val="00007971"/>
    <w:rsid w:val="00012646"/>
    <w:rsid w:val="00013547"/>
    <w:rsid w:val="00014F48"/>
    <w:rsid w:val="00022651"/>
    <w:rsid w:val="000360F3"/>
    <w:rsid w:val="00050C62"/>
    <w:rsid w:val="000513AF"/>
    <w:rsid w:val="00051920"/>
    <w:rsid w:val="00063D33"/>
    <w:rsid w:val="000A1893"/>
    <w:rsid w:val="000B1B7E"/>
    <w:rsid w:val="000D7442"/>
    <w:rsid w:val="001072AE"/>
    <w:rsid w:val="00110945"/>
    <w:rsid w:val="00112B86"/>
    <w:rsid w:val="0011514C"/>
    <w:rsid w:val="00123549"/>
    <w:rsid w:val="00124AF2"/>
    <w:rsid w:val="00125329"/>
    <w:rsid w:val="001257C9"/>
    <w:rsid w:val="00132402"/>
    <w:rsid w:val="00167FA2"/>
    <w:rsid w:val="00170037"/>
    <w:rsid w:val="0017223F"/>
    <w:rsid w:val="00174892"/>
    <w:rsid w:val="0018215D"/>
    <w:rsid w:val="00196018"/>
    <w:rsid w:val="001A0F14"/>
    <w:rsid w:val="001A1B2B"/>
    <w:rsid w:val="001A41FF"/>
    <w:rsid w:val="001B173C"/>
    <w:rsid w:val="001B2E2D"/>
    <w:rsid w:val="001B56FA"/>
    <w:rsid w:val="001B675A"/>
    <w:rsid w:val="001D73CC"/>
    <w:rsid w:val="00204E39"/>
    <w:rsid w:val="002212F7"/>
    <w:rsid w:val="002218F1"/>
    <w:rsid w:val="00226105"/>
    <w:rsid w:val="00227C29"/>
    <w:rsid w:val="00235EFC"/>
    <w:rsid w:val="0024741B"/>
    <w:rsid w:val="00255645"/>
    <w:rsid w:val="00255ECB"/>
    <w:rsid w:val="002614B6"/>
    <w:rsid w:val="00264FDC"/>
    <w:rsid w:val="00295A9F"/>
    <w:rsid w:val="002A4E90"/>
    <w:rsid w:val="002B0646"/>
    <w:rsid w:val="002B3548"/>
    <w:rsid w:val="002B5A79"/>
    <w:rsid w:val="003008BF"/>
    <w:rsid w:val="00311202"/>
    <w:rsid w:val="00317275"/>
    <w:rsid w:val="00321291"/>
    <w:rsid w:val="00323B51"/>
    <w:rsid w:val="00331C52"/>
    <w:rsid w:val="0035686F"/>
    <w:rsid w:val="00363956"/>
    <w:rsid w:val="0038466D"/>
    <w:rsid w:val="003960E4"/>
    <w:rsid w:val="003A5405"/>
    <w:rsid w:val="003C36F0"/>
    <w:rsid w:val="003D7375"/>
    <w:rsid w:val="003D7ABD"/>
    <w:rsid w:val="00407EC8"/>
    <w:rsid w:val="00422249"/>
    <w:rsid w:val="00434017"/>
    <w:rsid w:val="00436EC6"/>
    <w:rsid w:val="0049725F"/>
    <w:rsid w:val="004D3587"/>
    <w:rsid w:val="004E136A"/>
    <w:rsid w:val="004E5C30"/>
    <w:rsid w:val="004F0E65"/>
    <w:rsid w:val="00503B91"/>
    <w:rsid w:val="0052522F"/>
    <w:rsid w:val="00543BA7"/>
    <w:rsid w:val="0054502B"/>
    <w:rsid w:val="00550E11"/>
    <w:rsid w:val="005808F5"/>
    <w:rsid w:val="00583902"/>
    <w:rsid w:val="00583DA8"/>
    <w:rsid w:val="005C136D"/>
    <w:rsid w:val="005C30C4"/>
    <w:rsid w:val="005C541F"/>
    <w:rsid w:val="005D1AE4"/>
    <w:rsid w:val="005E6645"/>
    <w:rsid w:val="00600098"/>
    <w:rsid w:val="006003EC"/>
    <w:rsid w:val="00603EBE"/>
    <w:rsid w:val="006100BE"/>
    <w:rsid w:val="006167F6"/>
    <w:rsid w:val="006168D7"/>
    <w:rsid w:val="00626764"/>
    <w:rsid w:val="00633738"/>
    <w:rsid w:val="006344EC"/>
    <w:rsid w:val="0064320B"/>
    <w:rsid w:val="00644FB7"/>
    <w:rsid w:val="00656026"/>
    <w:rsid w:val="00675D6C"/>
    <w:rsid w:val="006909BA"/>
    <w:rsid w:val="0069278B"/>
    <w:rsid w:val="006B46E6"/>
    <w:rsid w:val="006B52CC"/>
    <w:rsid w:val="006C19FB"/>
    <w:rsid w:val="006C1BC4"/>
    <w:rsid w:val="006C4105"/>
    <w:rsid w:val="006D340F"/>
    <w:rsid w:val="006E390D"/>
    <w:rsid w:val="006E546E"/>
    <w:rsid w:val="006F1C52"/>
    <w:rsid w:val="00701973"/>
    <w:rsid w:val="0070430D"/>
    <w:rsid w:val="007164A3"/>
    <w:rsid w:val="00740774"/>
    <w:rsid w:val="0076208E"/>
    <w:rsid w:val="00766481"/>
    <w:rsid w:val="00786F1E"/>
    <w:rsid w:val="00787197"/>
    <w:rsid w:val="007B04F3"/>
    <w:rsid w:val="007C2B34"/>
    <w:rsid w:val="007C506B"/>
    <w:rsid w:val="007E0D12"/>
    <w:rsid w:val="007E1DFD"/>
    <w:rsid w:val="007F239D"/>
    <w:rsid w:val="0080043A"/>
    <w:rsid w:val="008005EA"/>
    <w:rsid w:val="0080653C"/>
    <w:rsid w:val="0081189D"/>
    <w:rsid w:val="00816ECE"/>
    <w:rsid w:val="008276D1"/>
    <w:rsid w:val="008447E3"/>
    <w:rsid w:val="008551F6"/>
    <w:rsid w:val="00872D3A"/>
    <w:rsid w:val="008A33D3"/>
    <w:rsid w:val="008C3D1D"/>
    <w:rsid w:val="008E66FA"/>
    <w:rsid w:val="008F2C4F"/>
    <w:rsid w:val="008F2C97"/>
    <w:rsid w:val="009063B7"/>
    <w:rsid w:val="00914825"/>
    <w:rsid w:val="0092060A"/>
    <w:rsid w:val="009341CA"/>
    <w:rsid w:val="00935D3E"/>
    <w:rsid w:val="00944DF1"/>
    <w:rsid w:val="00951FC9"/>
    <w:rsid w:val="0096432B"/>
    <w:rsid w:val="00965CFD"/>
    <w:rsid w:val="0096616B"/>
    <w:rsid w:val="00975006"/>
    <w:rsid w:val="0098133F"/>
    <w:rsid w:val="00982EC5"/>
    <w:rsid w:val="00985EB9"/>
    <w:rsid w:val="0099461A"/>
    <w:rsid w:val="009C4CE8"/>
    <w:rsid w:val="009C5759"/>
    <w:rsid w:val="009D65EC"/>
    <w:rsid w:val="00A04814"/>
    <w:rsid w:val="00A07B8F"/>
    <w:rsid w:val="00A178FA"/>
    <w:rsid w:val="00A456C5"/>
    <w:rsid w:val="00A701BF"/>
    <w:rsid w:val="00A70542"/>
    <w:rsid w:val="00A9362F"/>
    <w:rsid w:val="00A958ED"/>
    <w:rsid w:val="00AB4B40"/>
    <w:rsid w:val="00AC220C"/>
    <w:rsid w:val="00AC7154"/>
    <w:rsid w:val="00AD1453"/>
    <w:rsid w:val="00AE3E9F"/>
    <w:rsid w:val="00AE66BC"/>
    <w:rsid w:val="00B21B14"/>
    <w:rsid w:val="00B36D26"/>
    <w:rsid w:val="00B548EA"/>
    <w:rsid w:val="00B63F85"/>
    <w:rsid w:val="00B64B03"/>
    <w:rsid w:val="00B75F09"/>
    <w:rsid w:val="00BA04D1"/>
    <w:rsid w:val="00BA21BA"/>
    <w:rsid w:val="00BB0537"/>
    <w:rsid w:val="00BB3598"/>
    <w:rsid w:val="00BB6E94"/>
    <w:rsid w:val="00BB751F"/>
    <w:rsid w:val="00BE504A"/>
    <w:rsid w:val="00C03DE1"/>
    <w:rsid w:val="00C226EC"/>
    <w:rsid w:val="00C31435"/>
    <w:rsid w:val="00C4732B"/>
    <w:rsid w:val="00C56DE8"/>
    <w:rsid w:val="00C65179"/>
    <w:rsid w:val="00C81154"/>
    <w:rsid w:val="00C81ACD"/>
    <w:rsid w:val="00C83693"/>
    <w:rsid w:val="00CA0FFD"/>
    <w:rsid w:val="00CA5206"/>
    <w:rsid w:val="00CB348C"/>
    <w:rsid w:val="00CB4DDE"/>
    <w:rsid w:val="00CD5E25"/>
    <w:rsid w:val="00CE1D80"/>
    <w:rsid w:val="00CE7AB1"/>
    <w:rsid w:val="00D00D46"/>
    <w:rsid w:val="00D210B0"/>
    <w:rsid w:val="00D23BE9"/>
    <w:rsid w:val="00D27145"/>
    <w:rsid w:val="00D314E2"/>
    <w:rsid w:val="00D34D2D"/>
    <w:rsid w:val="00D404ED"/>
    <w:rsid w:val="00D65405"/>
    <w:rsid w:val="00D67D0C"/>
    <w:rsid w:val="00D954DA"/>
    <w:rsid w:val="00DB697E"/>
    <w:rsid w:val="00DC6DEB"/>
    <w:rsid w:val="00DD6CB3"/>
    <w:rsid w:val="00DE018E"/>
    <w:rsid w:val="00E0261A"/>
    <w:rsid w:val="00E038DC"/>
    <w:rsid w:val="00E05CF7"/>
    <w:rsid w:val="00E10EAA"/>
    <w:rsid w:val="00E231C2"/>
    <w:rsid w:val="00E31FC5"/>
    <w:rsid w:val="00E35926"/>
    <w:rsid w:val="00E42A2D"/>
    <w:rsid w:val="00E44D76"/>
    <w:rsid w:val="00E5676C"/>
    <w:rsid w:val="00E7588F"/>
    <w:rsid w:val="00E77A75"/>
    <w:rsid w:val="00E77D6D"/>
    <w:rsid w:val="00E82EC3"/>
    <w:rsid w:val="00EA13E5"/>
    <w:rsid w:val="00EA54D4"/>
    <w:rsid w:val="00EA65A9"/>
    <w:rsid w:val="00EB3B53"/>
    <w:rsid w:val="00EB4A3C"/>
    <w:rsid w:val="00EF0154"/>
    <w:rsid w:val="00F0690C"/>
    <w:rsid w:val="00F11E75"/>
    <w:rsid w:val="00F336C8"/>
    <w:rsid w:val="00F47AA4"/>
    <w:rsid w:val="00F47F7A"/>
    <w:rsid w:val="00F61B2D"/>
    <w:rsid w:val="00F7797E"/>
    <w:rsid w:val="00FC07A3"/>
    <w:rsid w:val="00FC7799"/>
    <w:rsid w:val="00FD2C73"/>
    <w:rsid w:val="00FD601F"/>
    <w:rsid w:val="00FF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1FDC4"/>
  <w15:chartTrackingRefBased/>
  <w15:docId w15:val="{2D0F1933-9BB4-44A7-8933-CDB96D2E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6E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6E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DE1"/>
  </w:style>
  <w:style w:type="paragraph" w:styleId="Footer">
    <w:name w:val="footer"/>
    <w:basedOn w:val="Normal"/>
    <w:link w:val="FooterChar"/>
    <w:uiPriority w:val="99"/>
    <w:unhideWhenUsed/>
    <w:rsid w:val="00C03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DE1"/>
  </w:style>
  <w:style w:type="paragraph" w:styleId="ListParagraph">
    <w:name w:val="List Paragraph"/>
    <w:basedOn w:val="Normal"/>
    <w:uiPriority w:val="34"/>
    <w:qFormat/>
    <w:rsid w:val="006003EC"/>
    <w:pPr>
      <w:ind w:left="720"/>
      <w:contextualSpacing/>
    </w:pPr>
  </w:style>
  <w:style w:type="character" w:styleId="CommentReference">
    <w:name w:val="annotation reference"/>
    <w:basedOn w:val="DefaultParagraphFont"/>
    <w:uiPriority w:val="99"/>
    <w:semiHidden/>
    <w:unhideWhenUsed/>
    <w:rsid w:val="009341CA"/>
    <w:rPr>
      <w:sz w:val="16"/>
      <w:szCs w:val="16"/>
    </w:rPr>
  </w:style>
  <w:style w:type="paragraph" w:styleId="CommentText">
    <w:name w:val="annotation text"/>
    <w:basedOn w:val="Normal"/>
    <w:link w:val="CommentTextChar"/>
    <w:uiPriority w:val="99"/>
    <w:unhideWhenUsed/>
    <w:rsid w:val="009341CA"/>
    <w:pPr>
      <w:spacing w:line="240" w:lineRule="auto"/>
    </w:pPr>
    <w:rPr>
      <w:sz w:val="20"/>
      <w:szCs w:val="20"/>
    </w:rPr>
  </w:style>
  <w:style w:type="character" w:customStyle="1" w:styleId="CommentTextChar">
    <w:name w:val="Comment Text Char"/>
    <w:basedOn w:val="DefaultParagraphFont"/>
    <w:link w:val="CommentText"/>
    <w:uiPriority w:val="99"/>
    <w:rsid w:val="009341CA"/>
    <w:rPr>
      <w:sz w:val="20"/>
      <w:szCs w:val="20"/>
    </w:rPr>
  </w:style>
  <w:style w:type="paragraph" w:styleId="CommentSubject">
    <w:name w:val="annotation subject"/>
    <w:basedOn w:val="CommentText"/>
    <w:next w:val="CommentText"/>
    <w:link w:val="CommentSubjectChar"/>
    <w:uiPriority w:val="99"/>
    <w:semiHidden/>
    <w:unhideWhenUsed/>
    <w:rsid w:val="009341CA"/>
    <w:rPr>
      <w:b/>
      <w:bCs/>
    </w:rPr>
  </w:style>
  <w:style w:type="character" w:customStyle="1" w:styleId="CommentSubjectChar">
    <w:name w:val="Comment Subject Char"/>
    <w:basedOn w:val="CommentTextChar"/>
    <w:link w:val="CommentSubject"/>
    <w:uiPriority w:val="99"/>
    <w:semiHidden/>
    <w:rsid w:val="009341CA"/>
    <w:rPr>
      <w:b/>
      <w:bCs/>
      <w:sz w:val="20"/>
      <w:szCs w:val="20"/>
    </w:rPr>
  </w:style>
  <w:style w:type="paragraph" w:styleId="BalloonText">
    <w:name w:val="Balloon Text"/>
    <w:basedOn w:val="Normal"/>
    <w:link w:val="BalloonTextChar"/>
    <w:uiPriority w:val="99"/>
    <w:semiHidden/>
    <w:unhideWhenUsed/>
    <w:rsid w:val="009341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1CA"/>
    <w:rPr>
      <w:rFonts w:ascii="Segoe UI" w:hAnsi="Segoe UI" w:cs="Segoe UI"/>
      <w:sz w:val="18"/>
      <w:szCs w:val="18"/>
    </w:rPr>
  </w:style>
  <w:style w:type="character" w:styleId="Hyperlink">
    <w:name w:val="Hyperlink"/>
    <w:basedOn w:val="DefaultParagraphFont"/>
    <w:uiPriority w:val="99"/>
    <w:unhideWhenUsed/>
    <w:rsid w:val="009341CA"/>
    <w:rPr>
      <w:color w:val="0563C1" w:themeColor="hyperlink"/>
      <w:u w:val="single"/>
    </w:rPr>
  </w:style>
  <w:style w:type="character" w:styleId="FollowedHyperlink">
    <w:name w:val="FollowedHyperlink"/>
    <w:basedOn w:val="DefaultParagraphFont"/>
    <w:uiPriority w:val="99"/>
    <w:semiHidden/>
    <w:unhideWhenUsed/>
    <w:rsid w:val="009341CA"/>
    <w:rPr>
      <w:color w:val="954F72" w:themeColor="followedHyperlink"/>
      <w:u w:val="single"/>
    </w:rPr>
  </w:style>
  <w:style w:type="table" w:styleId="TableGrid">
    <w:name w:val="Table Grid"/>
    <w:basedOn w:val="TableNormal"/>
    <w:uiPriority w:val="39"/>
    <w:rsid w:val="00CB4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5EB9"/>
    <w:pPr>
      <w:autoSpaceDE w:val="0"/>
      <w:autoSpaceDN w:val="0"/>
      <w:adjustRightInd w:val="0"/>
      <w:spacing w:after="0" w:line="240" w:lineRule="auto"/>
    </w:pPr>
    <w:rPr>
      <w:rFonts w:ascii="Cambria" w:hAnsi="Cambria" w:cs="Cambria"/>
      <w:color w:val="000000"/>
      <w:sz w:val="24"/>
      <w:szCs w:val="24"/>
    </w:rPr>
  </w:style>
  <w:style w:type="table" w:customStyle="1" w:styleId="TableGrid3">
    <w:name w:val="Table Grid3"/>
    <w:basedOn w:val="TableNormal"/>
    <w:next w:val="TableGrid"/>
    <w:rsid w:val="003D7ABD"/>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6E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B6E94"/>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5D1AE4"/>
    <w:pPr>
      <w:outlineLvl w:val="9"/>
    </w:pPr>
  </w:style>
  <w:style w:type="paragraph" w:styleId="TOC1">
    <w:name w:val="toc 1"/>
    <w:basedOn w:val="Normal"/>
    <w:next w:val="Normal"/>
    <w:autoRedefine/>
    <w:uiPriority w:val="39"/>
    <w:unhideWhenUsed/>
    <w:rsid w:val="005D1AE4"/>
    <w:pPr>
      <w:spacing w:after="100"/>
    </w:pPr>
  </w:style>
  <w:style w:type="paragraph" w:styleId="TOC2">
    <w:name w:val="toc 2"/>
    <w:basedOn w:val="Normal"/>
    <w:next w:val="Normal"/>
    <w:autoRedefine/>
    <w:uiPriority w:val="39"/>
    <w:unhideWhenUsed/>
    <w:rsid w:val="005D1AE4"/>
    <w:pPr>
      <w:spacing w:after="100"/>
      <w:ind w:left="220"/>
    </w:pPr>
  </w:style>
  <w:style w:type="paragraph" w:styleId="Revision">
    <w:name w:val="Revision"/>
    <w:hidden/>
    <w:uiPriority w:val="99"/>
    <w:semiHidden/>
    <w:rsid w:val="00F0690C"/>
    <w:pPr>
      <w:spacing w:after="0" w:line="240" w:lineRule="auto"/>
    </w:pPr>
  </w:style>
  <w:style w:type="paragraph" w:styleId="NoSpacing">
    <w:name w:val="No Spacing"/>
    <w:uiPriority w:val="1"/>
    <w:qFormat/>
    <w:rsid w:val="004F0E65"/>
    <w:pPr>
      <w:spacing w:after="0" w:line="240" w:lineRule="auto"/>
    </w:pPr>
    <w:rPr>
      <w:lang w:val="en-CA"/>
    </w:rPr>
  </w:style>
  <w:style w:type="character" w:styleId="UnresolvedMention">
    <w:name w:val="Unresolved Mention"/>
    <w:basedOn w:val="DefaultParagraphFont"/>
    <w:uiPriority w:val="99"/>
    <w:semiHidden/>
    <w:unhideWhenUsed/>
    <w:rsid w:val="00227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16035">
      <w:bodyDiv w:val="1"/>
      <w:marLeft w:val="0"/>
      <w:marRight w:val="0"/>
      <w:marTop w:val="0"/>
      <w:marBottom w:val="0"/>
      <w:divBdr>
        <w:top w:val="none" w:sz="0" w:space="0" w:color="auto"/>
        <w:left w:val="none" w:sz="0" w:space="0" w:color="auto"/>
        <w:bottom w:val="none" w:sz="0" w:space="0" w:color="auto"/>
        <w:right w:val="none" w:sz="0" w:space="0" w:color="auto"/>
      </w:divBdr>
    </w:div>
    <w:div w:id="129933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FO.PACIHPP-PPAHPAC.MPO@DFO-MPO.GC.CA" TargetMode="External"/><Relationship Id="rId18" Type="http://schemas.openxmlformats.org/officeDocument/2006/relationships/hyperlink" Target="mailto:DFO.QUEIHPP-PPAHQUE.MPO@DFO-MPO.GC.CA" TargetMode="External"/><Relationship Id="rId26" Type="http://schemas.openxmlformats.org/officeDocument/2006/relationships/hyperlink" Target="mailto:DFO.NCRIHPP-PPAHRCN.MPO@DFO-MPO.GC.CA" TargetMode="External"/><Relationship Id="rId3" Type="http://schemas.openxmlformats.org/officeDocument/2006/relationships/styles" Target="styles.xml"/><Relationship Id="rId21" Type="http://schemas.openxmlformats.org/officeDocument/2006/relationships/hyperlink" Target="mailto:DFO.GLFIHPP-PPAHGLF.MPO@DFO-MPO.GC.CA" TargetMode="External"/><Relationship Id="rId7" Type="http://schemas.openxmlformats.org/officeDocument/2006/relationships/endnotes" Target="endnotes.xml"/><Relationship Id="rId12" Type="http://schemas.openxmlformats.org/officeDocument/2006/relationships/hyperlink" Target="https://www.njc-cnm.gc.ca/directive/d10/en" TargetMode="External"/><Relationship Id="rId17" Type="http://schemas.openxmlformats.org/officeDocument/2006/relationships/hyperlink" Target="mailto:DFO.CAIHPP-PPAHCA.MPO@DFO-MPO.GC.CA" TargetMode="External"/><Relationship Id="rId25" Type="http://schemas.openxmlformats.org/officeDocument/2006/relationships/hyperlink" Target="mailto:DFO.CAIHPP-PPAHCA.MPO@DFO-MPO.GC.CA" TargetMode="External"/><Relationship Id="rId2" Type="http://schemas.openxmlformats.org/officeDocument/2006/relationships/numbering" Target="numbering.xml"/><Relationship Id="rId16" Type="http://schemas.openxmlformats.org/officeDocument/2006/relationships/hyperlink" Target="mailto:DFO.CAIHPP-PPAHCA.MPO@DFO-MPO.GC.CA" TargetMode="External"/><Relationship Id="rId20" Type="http://schemas.openxmlformats.org/officeDocument/2006/relationships/hyperlink" Target="mailto:DFO.MARIHPP-PPAHMAR.MPO@DFO-MPO.GC.C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o-mpo.gc.ca/ecosystems/ihpp-ppha/grant-subvention-eng.html" TargetMode="External"/><Relationship Id="rId24" Type="http://schemas.openxmlformats.org/officeDocument/2006/relationships/hyperlink" Target="mailto:DFO.CAIHPP-PPAHCA.MPO@DFO-MPO.GC.CA" TargetMode="External"/><Relationship Id="rId5" Type="http://schemas.openxmlformats.org/officeDocument/2006/relationships/webSettings" Target="webSettings.xml"/><Relationship Id="rId15" Type="http://schemas.openxmlformats.org/officeDocument/2006/relationships/hyperlink" Target="mailto:DFO.CAIHPP-PPAHCA.MPO@DFO-MPO.GC.CA" TargetMode="External"/><Relationship Id="rId23" Type="http://schemas.openxmlformats.org/officeDocument/2006/relationships/hyperlink" Target="mailto:DFO.PACIHPP-PPAHPAC.MPO@DFO-MPO.GC.CA" TargetMode="External"/><Relationship Id="rId28" Type="http://schemas.openxmlformats.org/officeDocument/2006/relationships/footer" Target="footer1.xml"/><Relationship Id="rId10" Type="http://schemas.openxmlformats.org/officeDocument/2006/relationships/hyperlink" Target="https://www.dfo-mpo.gc.ca/ecosystems/ihpp-ppha/index-eng.html" TargetMode="External"/><Relationship Id="rId19" Type="http://schemas.openxmlformats.org/officeDocument/2006/relationships/hyperlink" Target="mailto:DFO.GLFIHPP-PPAHGLF.MPO@DFO-MPO.GC.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FO.CAIHPP-PPAHCA.MPO@DFO-MPO.GC.CA" TargetMode="External"/><Relationship Id="rId22" Type="http://schemas.openxmlformats.org/officeDocument/2006/relationships/hyperlink" Target="mailto:DFO.NLIHPP-PPAHTNL.MPO@DFO-MPO.GC.CA"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46C2-5AE7-4264-9029-CABD2639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4832</Words>
  <Characters>27549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32317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 Linda</dc:creator>
  <cp:keywords/>
  <dc:description/>
  <cp:lastModifiedBy>Clarke, Shannon (she, her / elle, la) (DFO/MPO)</cp:lastModifiedBy>
  <cp:revision>20</cp:revision>
  <cp:lastPrinted>2020-03-05T18:27:00Z</cp:lastPrinted>
  <dcterms:created xsi:type="dcterms:W3CDTF">2024-06-07T18:57:00Z</dcterms:created>
  <dcterms:modified xsi:type="dcterms:W3CDTF">2024-07-11T12:59:00Z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2020-03-23T14:19:14Z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dc1b533f-57ba-48ac-8c93-000096268981</vt:lpwstr>
  </property>
</Properties>
</file>